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E9B" w:rsidRDefault="00F66E9B" w:rsidP="00F66E9B">
      <w:pPr>
        <w:jc w:val="center"/>
        <w:rPr>
          <w:rFonts w:ascii="Calibri Light" w:hAnsi="Calibri Light" w:cs="Calibri Light"/>
          <w:b/>
          <w:bCs/>
          <w:sz w:val="28"/>
          <w:szCs w:val="28"/>
          <w:u w:val="single"/>
          <w:lang w:val="es-ES"/>
        </w:rPr>
      </w:pPr>
    </w:p>
    <w:tbl>
      <w:tblPr>
        <w:tblpPr w:leftFromText="141" w:rightFromText="141" w:vertAnchor="page" w:horzAnchor="margin" w:tblpXSpec="center" w:tblpY="871"/>
        <w:tblW w:w="103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6"/>
        <w:gridCol w:w="7900"/>
      </w:tblGrid>
      <w:tr w:rsidR="00F66E9B" w:rsidRPr="00460FE5" w:rsidTr="004C600E">
        <w:trPr>
          <w:trHeight w:val="839"/>
        </w:trPr>
        <w:tc>
          <w:tcPr>
            <w:tcW w:w="2436" w:type="dxa"/>
          </w:tcPr>
          <w:p w:rsidR="00F66E9B" w:rsidRPr="00460FE5" w:rsidRDefault="00F66E9B" w:rsidP="009C6E7C">
            <w:pPr>
              <w:ind w:left="426"/>
              <w:rPr>
                <w:rFonts w:ascii="Century Gothic" w:hAnsi="Century Gothic"/>
              </w:rPr>
            </w:pPr>
            <w:r>
              <w:rPr>
                <w:noProof/>
                <w:lang w:eastAsia="es-CL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299085</wp:posOffset>
                  </wp:positionH>
                  <wp:positionV relativeFrom="paragraph">
                    <wp:posOffset>47625</wp:posOffset>
                  </wp:positionV>
                  <wp:extent cx="590550" cy="536575"/>
                  <wp:effectExtent l="0" t="0" r="0" b="0"/>
                  <wp:wrapThrough wrapText="bothSides">
                    <wp:wrapPolygon edited="0">
                      <wp:start x="0" y="0"/>
                      <wp:lineTo x="0" y="20705"/>
                      <wp:lineTo x="20903" y="20705"/>
                      <wp:lineTo x="20903" y="0"/>
                      <wp:lineTo x="0" y="0"/>
                    </wp:wrapPolygon>
                  </wp:wrapThrough>
                  <wp:docPr id="2" name="Imagen 2" descr="NUEVO-LOGO-GOBIERNO-DE-CHILE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NUEVO-LOGO-GOBIERNO-DE-CHILE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36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900" w:type="dxa"/>
            <w:shd w:val="clear" w:color="auto" w:fill="C0C0C0"/>
            <w:vAlign w:val="center"/>
          </w:tcPr>
          <w:p w:rsidR="00F66E9B" w:rsidRPr="0038071C" w:rsidRDefault="00F66E9B" w:rsidP="004C600E">
            <w:pPr>
              <w:spacing w:after="0" w:line="240" w:lineRule="exact"/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38071C">
              <w:rPr>
                <w:rFonts w:ascii="Arial" w:hAnsi="Arial" w:cs="Arial"/>
                <w:b/>
                <w:bCs/>
                <w:iCs/>
                <w:sz w:val="18"/>
              </w:rPr>
              <w:t>PROGRAMA DE PROTECCIÓN DEL</w:t>
            </w:r>
          </w:p>
          <w:p w:rsidR="00F66E9B" w:rsidRPr="0038071C" w:rsidRDefault="00F66E9B" w:rsidP="004C600E">
            <w:pPr>
              <w:spacing w:after="0" w:line="240" w:lineRule="exact"/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38071C">
              <w:rPr>
                <w:rFonts w:ascii="Arial" w:hAnsi="Arial" w:cs="Arial"/>
                <w:b/>
                <w:bCs/>
                <w:iCs/>
                <w:sz w:val="18"/>
              </w:rPr>
              <w:t>PATRIMONIO FAMILIAR</w:t>
            </w:r>
          </w:p>
          <w:p w:rsidR="00F66E9B" w:rsidRPr="0038071C" w:rsidRDefault="00F66E9B" w:rsidP="004C600E">
            <w:pPr>
              <w:spacing w:after="0" w:line="240" w:lineRule="exact"/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38071C">
              <w:rPr>
                <w:rFonts w:ascii="Arial" w:hAnsi="Arial" w:cs="Arial"/>
                <w:b/>
                <w:bCs/>
                <w:iCs/>
                <w:sz w:val="18"/>
              </w:rPr>
              <w:t>D.S. Nº 255 (V. y U.) de 2006</w:t>
            </w:r>
          </w:p>
          <w:p w:rsidR="00F66E9B" w:rsidRPr="00460FE5" w:rsidRDefault="00317977" w:rsidP="004C600E">
            <w:pPr>
              <w:spacing w:after="0" w:line="240" w:lineRule="exact"/>
              <w:jc w:val="center"/>
              <w:rPr>
                <w:rFonts w:ascii="Century Gothic" w:hAnsi="Century Gothic"/>
                <w:b/>
                <w:bCs/>
                <w:iCs/>
                <w:sz w:val="20"/>
              </w:rPr>
            </w:pPr>
            <w:r>
              <w:rPr>
                <w:rFonts w:ascii="Century Gothic" w:hAnsi="Century Gothic"/>
                <w:b/>
                <w:bCs/>
                <w:iCs/>
                <w:sz w:val="20"/>
              </w:rPr>
              <w:t>Llamado de Discapacidad  2021</w:t>
            </w:r>
          </w:p>
        </w:tc>
      </w:tr>
    </w:tbl>
    <w:p w:rsidR="004C600E" w:rsidRDefault="00F66E9B" w:rsidP="004C600E">
      <w:pPr>
        <w:spacing w:line="240" w:lineRule="exact"/>
        <w:jc w:val="center"/>
        <w:rPr>
          <w:rFonts w:ascii="Calibri Light" w:hAnsi="Calibri Light" w:cs="Calibri Light"/>
          <w:b/>
          <w:bCs/>
          <w:sz w:val="28"/>
          <w:szCs w:val="28"/>
          <w:lang w:val="es-ES"/>
        </w:rPr>
      </w:pPr>
      <w:r w:rsidRPr="004C600E">
        <w:rPr>
          <w:rFonts w:ascii="Calibri Light" w:hAnsi="Calibri Light" w:cs="Calibri Light"/>
          <w:b/>
          <w:bCs/>
          <w:sz w:val="28"/>
          <w:szCs w:val="28"/>
          <w:lang w:val="es-ES"/>
        </w:rPr>
        <w:t xml:space="preserve">FORMULARIO DE APROBACIÓN Y ACEPTACIÓN PARA POSTULACIÓN EN </w:t>
      </w:r>
    </w:p>
    <w:p w:rsidR="00F66E9B" w:rsidRPr="004C600E" w:rsidRDefault="00F66E9B" w:rsidP="004C600E">
      <w:pPr>
        <w:spacing w:line="240" w:lineRule="exact"/>
        <w:jc w:val="center"/>
        <w:rPr>
          <w:rFonts w:ascii="Calibri Light" w:hAnsi="Calibri Light" w:cs="Calibri Light"/>
          <w:b/>
          <w:bCs/>
          <w:sz w:val="28"/>
          <w:szCs w:val="28"/>
          <w:lang w:val="es-ES"/>
        </w:rPr>
      </w:pPr>
      <w:r w:rsidRPr="004C600E">
        <w:rPr>
          <w:rFonts w:ascii="Calibri Light" w:hAnsi="Calibri Light" w:cs="Calibri Light"/>
          <w:b/>
          <w:bCs/>
          <w:sz w:val="28"/>
          <w:szCs w:val="28"/>
          <w:lang w:val="es-ES"/>
        </w:rPr>
        <w:t>CONTEXTO DE PANDEMIA</w:t>
      </w:r>
      <w:r w:rsidR="004C600E" w:rsidRPr="004C600E">
        <w:rPr>
          <w:rFonts w:ascii="Calibri Light" w:hAnsi="Calibri Light" w:cs="Calibri Light"/>
          <w:b/>
          <w:bCs/>
          <w:sz w:val="28"/>
          <w:szCs w:val="28"/>
          <w:lang w:val="es-ES"/>
        </w:rPr>
        <w:t>.</w:t>
      </w:r>
    </w:p>
    <w:p w:rsidR="00F66E9B" w:rsidRPr="00F66E9B" w:rsidRDefault="00F66E9B" w:rsidP="00F66E9B">
      <w:pPr>
        <w:spacing w:line="240" w:lineRule="atLeast"/>
        <w:jc w:val="center"/>
        <w:rPr>
          <w:rFonts w:ascii="Arial" w:hAnsi="Arial" w:cs="Arial"/>
          <w:b/>
          <w:bCs/>
          <w:sz w:val="28"/>
          <w:szCs w:val="28"/>
          <w:u w:val="single"/>
          <w:lang w:val="es-ES"/>
        </w:rPr>
      </w:pPr>
    </w:p>
    <w:p w:rsidR="00F66E9B" w:rsidRPr="00F66E9B" w:rsidRDefault="00F66E9B" w:rsidP="00F66E9B">
      <w:pPr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  <w:r w:rsidRPr="00F66E9B">
        <w:rPr>
          <w:rFonts w:ascii="Arial" w:hAnsi="Arial" w:cs="Arial"/>
          <w:sz w:val="28"/>
          <w:szCs w:val="28"/>
          <w:lang w:val="es-ES"/>
        </w:rPr>
        <w:t xml:space="preserve">YO, </w:t>
      </w:r>
      <w:r w:rsidRPr="00F66E9B">
        <w:rPr>
          <w:rFonts w:ascii="Arial" w:hAnsi="Arial" w:cs="Arial"/>
          <w:i/>
          <w:iCs/>
          <w:color w:val="FF0000"/>
          <w:sz w:val="28"/>
          <w:szCs w:val="28"/>
          <w:u w:val="single"/>
          <w:lang w:val="es-ES"/>
        </w:rPr>
        <w:t>(nombre completo)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 xml:space="preserve"> </w:t>
      </w:r>
      <w:r w:rsidRPr="00F66E9B">
        <w:rPr>
          <w:rFonts w:ascii="Arial" w:hAnsi="Arial" w:cs="Arial"/>
          <w:sz w:val="28"/>
          <w:szCs w:val="28"/>
          <w:lang w:val="es-ES"/>
        </w:rPr>
        <w:t xml:space="preserve">RUT </w:t>
      </w:r>
      <w:r w:rsidRPr="00F66E9B">
        <w:rPr>
          <w:rFonts w:ascii="Arial" w:hAnsi="Arial" w:cs="Arial"/>
          <w:i/>
          <w:iCs/>
          <w:color w:val="FF0000"/>
          <w:sz w:val="28"/>
          <w:szCs w:val="28"/>
          <w:u w:val="single"/>
          <w:lang w:val="es-ES"/>
        </w:rPr>
        <w:t>(número de RUT</w:t>
      </w:r>
      <w:r w:rsidRPr="00F66E9B">
        <w:rPr>
          <w:rFonts w:ascii="Arial" w:hAnsi="Arial" w:cs="Arial"/>
          <w:i/>
          <w:iCs/>
          <w:color w:val="FF0000"/>
          <w:sz w:val="28"/>
          <w:szCs w:val="28"/>
          <w:lang w:val="es-ES"/>
        </w:rPr>
        <w:t>)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 xml:space="preserve">, </w:t>
      </w:r>
      <w:r w:rsidRPr="00F66E9B">
        <w:rPr>
          <w:rFonts w:ascii="Arial" w:hAnsi="Arial" w:cs="Arial"/>
          <w:color w:val="000000" w:themeColor="text1"/>
          <w:sz w:val="28"/>
          <w:szCs w:val="28"/>
          <w:lang w:val="es-ES"/>
        </w:rPr>
        <w:t xml:space="preserve">Estado civil 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 xml:space="preserve">(mencionar), </w:t>
      </w:r>
      <w:r w:rsidRPr="00F66E9B">
        <w:rPr>
          <w:rFonts w:ascii="Arial" w:hAnsi="Arial" w:cs="Arial"/>
          <w:color w:val="000000" w:themeColor="text1"/>
          <w:sz w:val="28"/>
          <w:szCs w:val="28"/>
          <w:lang w:val="es-ES"/>
        </w:rPr>
        <w:t>Domicilio</w:t>
      </w:r>
      <w:r w:rsidRPr="00F66E9B">
        <w:rPr>
          <w:rFonts w:ascii="Arial" w:hAnsi="Arial" w:cs="Arial"/>
          <w:color w:val="FF0000"/>
          <w:sz w:val="28"/>
          <w:szCs w:val="28"/>
          <w:u w:val="single"/>
          <w:lang w:val="es-ES"/>
        </w:rPr>
        <w:t xml:space="preserve"> </w:t>
      </w:r>
      <w:r w:rsidRPr="00F66E9B">
        <w:rPr>
          <w:rFonts w:ascii="Arial" w:hAnsi="Arial" w:cs="Arial"/>
          <w:i/>
          <w:iCs/>
          <w:color w:val="FF0000"/>
          <w:sz w:val="28"/>
          <w:szCs w:val="28"/>
          <w:u w:val="single"/>
          <w:lang w:val="es-ES"/>
        </w:rPr>
        <w:t>(agregar domicilio)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 xml:space="preserve"> </w:t>
      </w:r>
      <w:r w:rsidRPr="00F66E9B">
        <w:rPr>
          <w:rFonts w:ascii="Arial" w:hAnsi="Arial" w:cs="Arial"/>
          <w:color w:val="000000" w:themeColor="text1"/>
          <w:sz w:val="28"/>
          <w:szCs w:val="28"/>
          <w:lang w:val="es-ES"/>
        </w:rPr>
        <w:t>declaro</w:t>
      </w:r>
      <w:r w:rsidRPr="00F66E9B">
        <w:rPr>
          <w:rFonts w:ascii="Arial" w:hAnsi="Arial" w:cs="Arial"/>
          <w:sz w:val="28"/>
          <w:szCs w:val="28"/>
          <w:lang w:val="es-ES"/>
        </w:rPr>
        <w:t xml:space="preserve"> lo siguiente:</w:t>
      </w:r>
    </w:p>
    <w:p w:rsidR="00F66E9B" w:rsidRPr="00F66E9B" w:rsidRDefault="00F66E9B" w:rsidP="00F66E9B">
      <w:pPr>
        <w:pStyle w:val="Prrafodelista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  <w:r w:rsidRPr="00F66E9B">
        <w:rPr>
          <w:rFonts w:ascii="Arial" w:hAnsi="Arial" w:cs="Arial"/>
          <w:sz w:val="28"/>
          <w:szCs w:val="28"/>
          <w:lang w:val="es-ES"/>
        </w:rPr>
        <w:t xml:space="preserve">Soy </w:t>
      </w:r>
      <w:r w:rsidR="00376182">
        <w:rPr>
          <w:rFonts w:ascii="Arial" w:hAnsi="Arial" w:cs="Arial"/>
          <w:i/>
          <w:iCs/>
          <w:color w:val="FF0000"/>
          <w:sz w:val="28"/>
          <w:szCs w:val="28"/>
          <w:u w:val="single"/>
          <w:lang w:val="es-ES"/>
        </w:rPr>
        <w:t>(Propietario-asignatario)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 xml:space="preserve"> </w:t>
      </w:r>
      <w:r w:rsidRPr="00F66E9B">
        <w:rPr>
          <w:rFonts w:ascii="Arial" w:hAnsi="Arial" w:cs="Arial"/>
          <w:sz w:val="28"/>
          <w:szCs w:val="28"/>
          <w:lang w:val="es-ES"/>
        </w:rPr>
        <w:t xml:space="preserve">de la propiedad ubicada en </w:t>
      </w:r>
      <w:r w:rsidRPr="00F66E9B">
        <w:rPr>
          <w:rFonts w:ascii="Arial" w:hAnsi="Arial" w:cs="Arial"/>
          <w:i/>
          <w:iCs/>
          <w:color w:val="FF0000"/>
          <w:sz w:val="28"/>
          <w:szCs w:val="28"/>
          <w:u w:val="single"/>
          <w:lang w:val="es-ES"/>
        </w:rPr>
        <w:t>(dirección)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 xml:space="preserve"> </w:t>
      </w:r>
      <w:r w:rsidRPr="00F66E9B">
        <w:rPr>
          <w:rFonts w:ascii="Arial" w:hAnsi="Arial" w:cs="Arial"/>
          <w:sz w:val="28"/>
          <w:szCs w:val="28"/>
          <w:lang w:val="es-ES"/>
        </w:rPr>
        <w:t xml:space="preserve">Villa </w:t>
      </w:r>
      <w:r w:rsidRPr="00F66E9B">
        <w:rPr>
          <w:rFonts w:ascii="Arial" w:hAnsi="Arial" w:cs="Arial"/>
          <w:i/>
          <w:iCs/>
          <w:color w:val="FF0000"/>
          <w:sz w:val="28"/>
          <w:szCs w:val="28"/>
          <w:u w:val="single"/>
          <w:lang w:val="es-ES"/>
        </w:rPr>
        <w:t>(nombre de Villa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 xml:space="preserve">), </w:t>
      </w:r>
      <w:r w:rsidRPr="00F66E9B">
        <w:rPr>
          <w:rFonts w:ascii="Arial" w:hAnsi="Arial" w:cs="Arial"/>
          <w:color w:val="000000" w:themeColor="text1"/>
          <w:sz w:val="28"/>
          <w:szCs w:val="28"/>
          <w:lang w:val="es-ES"/>
        </w:rPr>
        <w:t xml:space="preserve">comuna de 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>(</w:t>
      </w:r>
      <w:r w:rsidRPr="00F66E9B">
        <w:rPr>
          <w:rFonts w:ascii="Arial" w:hAnsi="Arial" w:cs="Arial"/>
          <w:i/>
          <w:color w:val="FF0000"/>
          <w:sz w:val="28"/>
          <w:szCs w:val="28"/>
          <w:u w:val="single"/>
          <w:lang w:val="es-ES"/>
        </w:rPr>
        <w:t>Nombre de la comuna).</w:t>
      </w:r>
    </w:p>
    <w:p w:rsidR="00F66E9B" w:rsidRPr="00F66E9B" w:rsidRDefault="00F66E9B" w:rsidP="00F66E9B">
      <w:pPr>
        <w:pStyle w:val="Prrafodelista"/>
        <w:spacing w:line="240" w:lineRule="atLeast"/>
        <w:jc w:val="both"/>
        <w:rPr>
          <w:rFonts w:ascii="Arial" w:hAnsi="Arial" w:cs="Arial"/>
          <w:color w:val="000000" w:themeColor="text1"/>
          <w:sz w:val="28"/>
          <w:szCs w:val="28"/>
          <w:lang w:val="es-ES"/>
        </w:rPr>
      </w:pPr>
    </w:p>
    <w:p w:rsidR="00F66E9B" w:rsidRPr="00F66E9B" w:rsidRDefault="00F66E9B" w:rsidP="005E6E99">
      <w:pPr>
        <w:pStyle w:val="Prrafodelista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color w:val="000000" w:themeColor="text1"/>
          <w:sz w:val="28"/>
          <w:szCs w:val="28"/>
          <w:lang w:val="es-ES"/>
        </w:rPr>
      </w:pPr>
      <w:r w:rsidRPr="00F66E9B">
        <w:rPr>
          <w:rFonts w:ascii="Arial" w:hAnsi="Arial" w:cs="Arial"/>
          <w:color w:val="000000" w:themeColor="text1"/>
          <w:sz w:val="28"/>
          <w:szCs w:val="28"/>
          <w:lang w:val="es-ES"/>
        </w:rPr>
        <w:t>Leí el formulario “Declaración Jurada Simple de Tenencia de la Vivienda” y el documento “Mandato cuenta de ahorro” provisto por la Entidad Patrocinante y apruebo su contenido.</w:t>
      </w:r>
    </w:p>
    <w:p w:rsidR="00F66E9B" w:rsidRPr="00F66E9B" w:rsidRDefault="00F66E9B" w:rsidP="00F66E9B">
      <w:pPr>
        <w:pStyle w:val="Prrafodelista"/>
        <w:spacing w:line="240" w:lineRule="atLeast"/>
        <w:jc w:val="both"/>
        <w:rPr>
          <w:rFonts w:ascii="Arial" w:hAnsi="Arial" w:cs="Arial"/>
          <w:color w:val="000000" w:themeColor="text1"/>
          <w:sz w:val="28"/>
          <w:szCs w:val="28"/>
          <w:lang w:val="es-ES"/>
        </w:rPr>
      </w:pPr>
    </w:p>
    <w:p w:rsidR="00F66E9B" w:rsidRDefault="00F66E9B" w:rsidP="00F66E9B">
      <w:pPr>
        <w:pStyle w:val="Prrafodelista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  <w:r w:rsidRPr="00F66E9B">
        <w:rPr>
          <w:rFonts w:ascii="Arial" w:hAnsi="Arial" w:cs="Arial"/>
          <w:sz w:val="28"/>
          <w:szCs w:val="28"/>
          <w:lang w:val="es-ES"/>
        </w:rPr>
        <w:t>No poseo beneficio anterior con las partidas que se postulan en este proyecto.</w:t>
      </w:r>
    </w:p>
    <w:p w:rsidR="00F66E9B" w:rsidRPr="00F66E9B" w:rsidRDefault="00F66E9B" w:rsidP="00F66E9B">
      <w:pPr>
        <w:pStyle w:val="Prrafodelista"/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</w:p>
    <w:p w:rsidR="00F66E9B" w:rsidRDefault="00F66E9B" w:rsidP="00F66E9B">
      <w:pPr>
        <w:pStyle w:val="Prrafodelista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  <w:r w:rsidRPr="00F66E9B">
        <w:rPr>
          <w:rFonts w:ascii="Arial" w:hAnsi="Arial" w:cs="Arial"/>
          <w:sz w:val="28"/>
          <w:szCs w:val="28"/>
          <w:lang w:val="es-ES"/>
        </w:rPr>
        <w:t>Apruebo el comprobante de postulación del sistema RUKAN.</w:t>
      </w:r>
    </w:p>
    <w:p w:rsidR="00F66E9B" w:rsidRPr="00F66E9B" w:rsidRDefault="00F66E9B" w:rsidP="00F66E9B">
      <w:pPr>
        <w:pStyle w:val="Prrafodelista"/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</w:p>
    <w:p w:rsidR="00F66E9B" w:rsidRPr="00F66E9B" w:rsidRDefault="00F66E9B" w:rsidP="00F66E9B">
      <w:pPr>
        <w:pStyle w:val="Prrafodelista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  <w:r w:rsidRPr="00F66E9B">
        <w:rPr>
          <w:rFonts w:ascii="Arial" w:hAnsi="Arial" w:cs="Arial"/>
          <w:sz w:val="28"/>
          <w:szCs w:val="28"/>
          <w:lang w:val="es-ES"/>
        </w:rPr>
        <w:t>Conozco el diagnóstico efectuado a la vivienda objeto del programa, y apruebo el proyecto de mejoramiento</w:t>
      </w:r>
      <w:r w:rsidR="00BC6A5F">
        <w:rPr>
          <w:rFonts w:ascii="Arial" w:hAnsi="Arial" w:cs="Arial"/>
          <w:sz w:val="28"/>
          <w:szCs w:val="28"/>
          <w:lang w:val="es-ES"/>
        </w:rPr>
        <w:t xml:space="preserve"> y/o </w:t>
      </w:r>
      <w:r w:rsidR="00317977">
        <w:rPr>
          <w:rFonts w:ascii="Arial" w:hAnsi="Arial" w:cs="Arial"/>
          <w:sz w:val="28"/>
          <w:szCs w:val="28"/>
          <w:lang w:val="es-ES"/>
        </w:rPr>
        <w:t>ampliación</w:t>
      </w:r>
      <w:r w:rsidRPr="00F66E9B">
        <w:rPr>
          <w:rFonts w:ascii="Arial" w:hAnsi="Arial" w:cs="Arial"/>
          <w:sz w:val="28"/>
          <w:szCs w:val="28"/>
          <w:lang w:val="es-ES"/>
        </w:rPr>
        <w:t xml:space="preserve"> que consiste en: </w:t>
      </w:r>
      <w:r w:rsidRPr="00F66E9B">
        <w:rPr>
          <w:rFonts w:ascii="Arial" w:hAnsi="Arial" w:cs="Arial"/>
          <w:i/>
          <w:color w:val="FF0000"/>
          <w:sz w:val="28"/>
          <w:szCs w:val="28"/>
          <w:u w:val="single"/>
          <w:lang w:val="es-ES"/>
        </w:rPr>
        <w:t>(Describir el tipo de mejoramiento a efectuar).</w:t>
      </w:r>
    </w:p>
    <w:p w:rsidR="00F66E9B" w:rsidRPr="00F66E9B" w:rsidRDefault="00F66E9B" w:rsidP="00F66E9B">
      <w:pPr>
        <w:pStyle w:val="Prrafodelista"/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</w:p>
    <w:p w:rsidR="00F66E9B" w:rsidRPr="00F66E9B" w:rsidRDefault="00F66E9B" w:rsidP="00F66E9B">
      <w:pPr>
        <w:pStyle w:val="Prrafodelista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8"/>
          <w:szCs w:val="28"/>
        </w:rPr>
      </w:pPr>
      <w:r w:rsidRPr="00F66E9B">
        <w:rPr>
          <w:rFonts w:ascii="Arial" w:hAnsi="Arial" w:cs="Arial"/>
          <w:sz w:val="28"/>
          <w:szCs w:val="28"/>
          <w:lang w:val="es-ES"/>
        </w:rPr>
        <w:t>Apruebo el presupuesto del proyecto a realizarse en mi vivienda que me fue presentado por la EP (</w:t>
      </w:r>
      <w:r w:rsidRPr="00F66E9B">
        <w:rPr>
          <w:rFonts w:ascii="Arial" w:hAnsi="Arial" w:cs="Arial"/>
          <w:i/>
          <w:color w:val="FF0000"/>
          <w:sz w:val="28"/>
          <w:szCs w:val="28"/>
          <w:u w:val="single"/>
          <w:lang w:val="es-ES"/>
        </w:rPr>
        <w:t xml:space="preserve">y sus especificaciones técnicas asociadas, además de los incrementos de subsidios de (mencionarlos) a los que se le postulará, si es que corresponde). </w:t>
      </w:r>
    </w:p>
    <w:p w:rsidR="00F66E9B" w:rsidRPr="00F66E9B" w:rsidRDefault="00F66E9B" w:rsidP="00F66E9B">
      <w:pPr>
        <w:pStyle w:val="Prrafodelista"/>
        <w:spacing w:line="240" w:lineRule="atLeast"/>
        <w:jc w:val="both"/>
        <w:rPr>
          <w:rStyle w:val="normaltextrun"/>
          <w:rFonts w:ascii="Arial" w:hAnsi="Arial" w:cs="Arial"/>
          <w:sz w:val="28"/>
          <w:szCs w:val="28"/>
        </w:rPr>
      </w:pPr>
    </w:p>
    <w:p w:rsidR="00317977" w:rsidRDefault="00F66E9B" w:rsidP="00F66E9B">
      <w:pPr>
        <w:pStyle w:val="Prrafodelista"/>
        <w:numPr>
          <w:ilvl w:val="0"/>
          <w:numId w:val="2"/>
        </w:numPr>
        <w:spacing w:line="240" w:lineRule="atLeast"/>
        <w:jc w:val="both"/>
        <w:rPr>
          <w:rStyle w:val="normaltextrun"/>
          <w:rFonts w:ascii="Arial" w:hAnsi="Arial" w:cs="Arial"/>
          <w:sz w:val="28"/>
          <w:szCs w:val="28"/>
        </w:rPr>
      </w:pPr>
      <w:r w:rsidRPr="00F66E9B">
        <w:rPr>
          <w:rStyle w:val="normaltextrun"/>
          <w:rFonts w:ascii="Arial" w:hAnsi="Arial" w:cs="Arial"/>
          <w:sz w:val="28"/>
          <w:szCs w:val="28"/>
        </w:rPr>
        <w:t>Fui informado sobre las características, derechos y deberes de este tipo de subsidio.</w:t>
      </w:r>
    </w:p>
    <w:p w:rsidR="00317977" w:rsidRPr="00317977" w:rsidRDefault="00317977" w:rsidP="00317977">
      <w:pPr>
        <w:pStyle w:val="Prrafodelista"/>
        <w:rPr>
          <w:rStyle w:val="normaltextrun"/>
          <w:rFonts w:ascii="Arial" w:hAnsi="Arial" w:cs="Arial"/>
          <w:sz w:val="28"/>
          <w:szCs w:val="28"/>
        </w:rPr>
      </w:pPr>
    </w:p>
    <w:p w:rsidR="00F66E9B" w:rsidRPr="00317977" w:rsidRDefault="00317977" w:rsidP="00387A90">
      <w:pPr>
        <w:pStyle w:val="Prrafodelista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8"/>
          <w:szCs w:val="28"/>
        </w:rPr>
      </w:pPr>
      <w:r w:rsidRPr="00317977">
        <w:rPr>
          <w:rFonts w:ascii="Arial" w:hAnsi="Arial" w:cs="Arial"/>
          <w:color w:val="000000"/>
          <w:sz w:val="28"/>
          <w:szCs w:val="28"/>
        </w:rPr>
        <w:t xml:space="preserve"> Declaro que la Cuenta de Ahorro para la vivienda pertenece al </w:t>
      </w:r>
      <w:proofErr w:type="gramStart"/>
      <w:r w:rsidRPr="00317977">
        <w:rPr>
          <w:rFonts w:ascii="Arial" w:hAnsi="Arial" w:cs="Arial"/>
          <w:color w:val="000000"/>
          <w:sz w:val="28"/>
          <w:szCs w:val="28"/>
        </w:rPr>
        <w:t>RUT:</w:t>
      </w:r>
      <w:r w:rsidRPr="00317977">
        <w:rPr>
          <w:rFonts w:ascii="Arial" w:hAnsi="Arial" w:cs="Arial"/>
          <w:b/>
          <w:bCs/>
          <w:color w:val="000000"/>
          <w:sz w:val="28"/>
          <w:szCs w:val="28"/>
        </w:rPr>
        <w:softHyphen/>
      </w:r>
      <w:proofErr w:type="gramEnd"/>
      <w:r w:rsidRPr="00317977">
        <w:rPr>
          <w:rFonts w:ascii="Arial" w:hAnsi="Arial" w:cs="Arial"/>
          <w:b/>
          <w:bCs/>
          <w:color w:val="000000"/>
          <w:sz w:val="28"/>
          <w:szCs w:val="28"/>
        </w:rPr>
        <w:softHyphen/>
      </w:r>
      <w:r w:rsidRPr="00317977">
        <w:rPr>
          <w:rFonts w:ascii="Arial" w:hAnsi="Arial" w:cs="Arial"/>
          <w:b/>
          <w:bCs/>
          <w:color w:val="000000"/>
          <w:sz w:val="28"/>
          <w:szCs w:val="28"/>
        </w:rPr>
        <w:softHyphen/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>(</w:t>
      </w:r>
      <w:proofErr w:type="spellStart"/>
      <w:r>
        <w:rPr>
          <w:rFonts w:ascii="Arial" w:hAnsi="Arial" w:cs="Arial"/>
          <w:i/>
          <w:color w:val="FF0000"/>
          <w:sz w:val="28"/>
          <w:szCs w:val="28"/>
          <w:u w:val="single"/>
          <w:lang w:val="es-ES"/>
        </w:rPr>
        <w:t>rut</w:t>
      </w:r>
      <w:proofErr w:type="spellEnd"/>
      <w:r>
        <w:rPr>
          <w:rFonts w:ascii="Arial" w:hAnsi="Arial" w:cs="Arial"/>
          <w:i/>
          <w:color w:val="FF0000"/>
          <w:sz w:val="28"/>
          <w:szCs w:val="28"/>
          <w:u w:val="single"/>
          <w:lang w:val="es-ES"/>
        </w:rPr>
        <w:t xml:space="preserve"> del postulante o cónyuge que </w:t>
      </w:r>
      <w:r w:rsidR="00130922">
        <w:rPr>
          <w:rFonts w:ascii="Arial" w:hAnsi="Arial" w:cs="Arial"/>
          <w:i/>
          <w:color w:val="FF0000"/>
          <w:sz w:val="28"/>
          <w:szCs w:val="28"/>
          <w:u w:val="single"/>
          <w:lang w:val="es-ES"/>
        </w:rPr>
        <w:t>titular</w:t>
      </w:r>
      <w:bookmarkStart w:id="0" w:name="_GoBack"/>
      <w:bookmarkEnd w:id="0"/>
      <w:r>
        <w:rPr>
          <w:rFonts w:ascii="Arial" w:hAnsi="Arial" w:cs="Arial"/>
          <w:i/>
          <w:color w:val="FF0000"/>
          <w:sz w:val="28"/>
          <w:szCs w:val="28"/>
          <w:u w:val="single"/>
          <w:lang w:val="es-ES"/>
        </w:rPr>
        <w:t xml:space="preserve"> de la cuenta</w:t>
      </w:r>
      <w:r>
        <w:rPr>
          <w:rFonts w:ascii="Arial" w:hAnsi="Arial" w:cs="Arial"/>
          <w:color w:val="000000"/>
          <w:sz w:val="28"/>
          <w:szCs w:val="28"/>
        </w:rPr>
        <w:t xml:space="preserve">), el n° de cuenta es: 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>(</w:t>
      </w:r>
      <w:r>
        <w:rPr>
          <w:rFonts w:ascii="Arial" w:hAnsi="Arial" w:cs="Arial"/>
          <w:i/>
          <w:color w:val="FF0000"/>
          <w:sz w:val="28"/>
          <w:szCs w:val="28"/>
          <w:u w:val="single"/>
          <w:lang w:val="es-ES"/>
        </w:rPr>
        <w:t>número de la cuenta de ahorro de vivienda)</w:t>
      </w:r>
      <w:r w:rsidRPr="00317977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 xml:space="preserve">Bajo la entidad </w:t>
      </w:r>
      <w:r w:rsidRPr="00317977">
        <w:rPr>
          <w:rFonts w:ascii="Arial" w:hAnsi="Arial" w:cs="Arial"/>
          <w:color w:val="000000"/>
          <w:sz w:val="28"/>
          <w:szCs w:val="28"/>
        </w:rPr>
        <w:t>Crediticia :</w:t>
      </w:r>
      <w:r w:rsidRPr="00317977">
        <w:rPr>
          <w:rFonts w:ascii="Arial" w:hAnsi="Arial" w:cs="Arial"/>
          <w:color w:val="FF0000"/>
          <w:sz w:val="28"/>
          <w:szCs w:val="28"/>
          <w:lang w:val="es-ES"/>
        </w:rPr>
        <w:t xml:space="preserve"> 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>(</w:t>
      </w:r>
      <w:r>
        <w:rPr>
          <w:rFonts w:ascii="Arial" w:hAnsi="Arial" w:cs="Arial"/>
          <w:i/>
          <w:color w:val="FF0000"/>
          <w:sz w:val="28"/>
          <w:szCs w:val="28"/>
          <w:u w:val="single"/>
          <w:lang w:val="es-ES"/>
        </w:rPr>
        <w:t>Nombre del banco que pertenece la cuenta)</w:t>
      </w:r>
    </w:p>
    <w:p w:rsidR="00317977" w:rsidRPr="00317977" w:rsidRDefault="00317977" w:rsidP="00317977">
      <w:pPr>
        <w:pStyle w:val="Prrafodelista"/>
        <w:rPr>
          <w:rStyle w:val="normaltextrun"/>
          <w:rFonts w:ascii="Arial" w:hAnsi="Arial" w:cs="Arial"/>
          <w:sz w:val="28"/>
          <w:szCs w:val="28"/>
        </w:rPr>
      </w:pPr>
    </w:p>
    <w:p w:rsidR="00317977" w:rsidRPr="00317977" w:rsidRDefault="00317977" w:rsidP="00317977">
      <w:pPr>
        <w:pStyle w:val="Prrafodelista"/>
        <w:spacing w:line="240" w:lineRule="atLeast"/>
        <w:jc w:val="both"/>
        <w:rPr>
          <w:rStyle w:val="normaltextrun"/>
          <w:rFonts w:ascii="Arial" w:hAnsi="Arial" w:cs="Arial"/>
          <w:sz w:val="28"/>
          <w:szCs w:val="28"/>
        </w:rPr>
      </w:pPr>
    </w:p>
    <w:p w:rsidR="00F66E9B" w:rsidRPr="00F66E9B" w:rsidRDefault="00F66E9B" w:rsidP="00F66E9B">
      <w:pPr>
        <w:pStyle w:val="Prrafodelista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  <w:r w:rsidRPr="00F66E9B">
        <w:rPr>
          <w:rFonts w:ascii="Arial" w:hAnsi="Arial" w:cs="Arial"/>
          <w:sz w:val="28"/>
          <w:szCs w:val="28"/>
        </w:rPr>
        <w:t>Acepto ser postulado a través de vía digital.</w:t>
      </w:r>
    </w:p>
    <w:p w:rsidR="00F66E9B" w:rsidRDefault="00F66E9B" w:rsidP="00F66E9B">
      <w:pPr>
        <w:jc w:val="both"/>
        <w:rPr>
          <w:rFonts w:ascii="Calibri Light" w:hAnsi="Calibri Light" w:cs="Calibri Light"/>
          <w:sz w:val="28"/>
          <w:szCs w:val="28"/>
          <w:lang w:val="es-ES"/>
        </w:rPr>
      </w:pPr>
    </w:p>
    <w:p w:rsidR="004C600E" w:rsidRDefault="004C600E" w:rsidP="00F66E9B">
      <w:pPr>
        <w:jc w:val="both"/>
        <w:rPr>
          <w:rFonts w:ascii="Calibri Light" w:hAnsi="Calibri Light" w:cs="Calibri Light"/>
          <w:sz w:val="28"/>
          <w:szCs w:val="28"/>
          <w:lang w:val="es-ES"/>
        </w:rPr>
      </w:pPr>
    </w:p>
    <w:p w:rsidR="004C600E" w:rsidRDefault="004C600E" w:rsidP="00F66E9B">
      <w:pPr>
        <w:jc w:val="both"/>
        <w:rPr>
          <w:rFonts w:ascii="Calibri Light" w:hAnsi="Calibri Light" w:cs="Calibri Light"/>
          <w:sz w:val="28"/>
          <w:szCs w:val="28"/>
          <w:lang w:val="es-ES"/>
        </w:rPr>
      </w:pPr>
    </w:p>
    <w:p w:rsidR="00F66E9B" w:rsidRPr="005151AA" w:rsidRDefault="00F66E9B" w:rsidP="004C600E">
      <w:pPr>
        <w:spacing w:after="0" w:line="240" w:lineRule="exact"/>
        <w:jc w:val="center"/>
        <w:rPr>
          <w:rFonts w:ascii="Calibri Light" w:hAnsi="Calibri Light" w:cs="Calibri Light"/>
          <w:sz w:val="28"/>
          <w:szCs w:val="28"/>
          <w:u w:val="single"/>
          <w:lang w:val="es-ES"/>
        </w:rPr>
      </w:pPr>
      <w:r>
        <w:rPr>
          <w:rFonts w:ascii="Calibri Light" w:hAnsi="Calibri Light" w:cs="Calibri Light"/>
          <w:sz w:val="28"/>
          <w:szCs w:val="28"/>
          <w:u w:val="single"/>
          <w:lang w:val="es-ES"/>
        </w:rPr>
        <w:t>______________________________</w:t>
      </w:r>
    </w:p>
    <w:p w:rsidR="00F66E9B" w:rsidRDefault="00F66E9B" w:rsidP="004C600E">
      <w:pPr>
        <w:spacing w:after="0" w:line="240" w:lineRule="exact"/>
        <w:jc w:val="center"/>
        <w:rPr>
          <w:rFonts w:ascii="Calibri Light" w:hAnsi="Calibri Light" w:cs="Calibri Light"/>
          <w:sz w:val="28"/>
          <w:szCs w:val="28"/>
          <w:lang w:val="es-ES"/>
        </w:rPr>
      </w:pPr>
      <w:r>
        <w:rPr>
          <w:rFonts w:ascii="Calibri Light" w:hAnsi="Calibri Light" w:cs="Calibri Light"/>
          <w:sz w:val="28"/>
          <w:szCs w:val="28"/>
          <w:lang w:val="es-ES"/>
        </w:rPr>
        <w:t>Firma</w:t>
      </w:r>
    </w:p>
    <w:p w:rsidR="00F66E9B" w:rsidRDefault="00F66E9B" w:rsidP="004C600E">
      <w:pPr>
        <w:spacing w:after="0" w:line="240" w:lineRule="exact"/>
        <w:jc w:val="center"/>
        <w:rPr>
          <w:rFonts w:ascii="Calibri Light" w:hAnsi="Calibri Light" w:cs="Calibri Light"/>
          <w:sz w:val="28"/>
          <w:szCs w:val="28"/>
          <w:lang w:val="es-ES"/>
        </w:rPr>
      </w:pPr>
      <w:r>
        <w:rPr>
          <w:rFonts w:ascii="Calibri Light" w:hAnsi="Calibri Light" w:cs="Calibri Light"/>
          <w:sz w:val="28"/>
          <w:szCs w:val="28"/>
          <w:lang w:val="es-ES"/>
        </w:rPr>
        <w:t>Nombre de Postulante</w:t>
      </w:r>
    </w:p>
    <w:p w:rsidR="00F66E9B" w:rsidRDefault="00F66E9B" w:rsidP="004C600E">
      <w:pPr>
        <w:spacing w:after="0" w:line="240" w:lineRule="exact"/>
        <w:jc w:val="center"/>
        <w:rPr>
          <w:rFonts w:ascii="Calibri Light" w:hAnsi="Calibri Light" w:cs="Calibri Light"/>
          <w:sz w:val="28"/>
          <w:szCs w:val="28"/>
        </w:rPr>
      </w:pPr>
      <w:r>
        <w:rPr>
          <w:rFonts w:ascii="Calibri Light" w:hAnsi="Calibri Light" w:cs="Calibri Light"/>
          <w:sz w:val="28"/>
          <w:szCs w:val="28"/>
          <w:lang w:val="es-ES"/>
        </w:rPr>
        <w:t>Rut Postulante</w:t>
      </w:r>
    </w:p>
    <w:p w:rsidR="00C73CCF" w:rsidRDefault="00C73CCF"/>
    <w:sectPr w:rsidR="00C73CCF" w:rsidSect="00611453">
      <w:pgSz w:w="12240" w:h="18720"/>
      <w:pgMar w:top="997" w:right="1041" w:bottom="714" w:left="99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6530B"/>
    <w:multiLevelType w:val="hybridMultilevel"/>
    <w:tmpl w:val="3D649FE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F37DE"/>
    <w:multiLevelType w:val="hybridMultilevel"/>
    <w:tmpl w:val="6C7C491A"/>
    <w:lvl w:ilvl="0" w:tplc="8E445D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34D"/>
    <w:rsid w:val="00130922"/>
    <w:rsid w:val="00317977"/>
    <w:rsid w:val="00331A5A"/>
    <w:rsid w:val="00376182"/>
    <w:rsid w:val="0039434D"/>
    <w:rsid w:val="004C600E"/>
    <w:rsid w:val="007E493D"/>
    <w:rsid w:val="00BC6A5F"/>
    <w:rsid w:val="00C73CCF"/>
    <w:rsid w:val="00F6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9D7F0"/>
  <w15:chartTrackingRefBased/>
  <w15:docId w15:val="{40FDAAAB-4F49-48D9-8C9C-ECDA6693B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E9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66E9B"/>
    <w:pPr>
      <w:ind w:left="720"/>
      <w:contextualSpacing/>
    </w:pPr>
  </w:style>
  <w:style w:type="character" w:customStyle="1" w:styleId="normaltextrun">
    <w:name w:val="normaltextrun"/>
    <w:basedOn w:val="Fuentedeprrafopredeter"/>
    <w:rsid w:val="00F66E9B"/>
  </w:style>
  <w:style w:type="character" w:styleId="Refdecomentario">
    <w:name w:val="annotation reference"/>
    <w:basedOn w:val="Fuentedeprrafopredeter"/>
    <w:uiPriority w:val="99"/>
    <w:semiHidden/>
    <w:unhideWhenUsed/>
    <w:rsid w:val="00F66E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6E9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6E9B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6E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6E9B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6E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6E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4605C-2CCA-4AB1-997D-2CB3BD2E1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Matamala Saavedra</dc:creator>
  <cp:keywords/>
  <dc:description/>
  <cp:lastModifiedBy>Paula San Martín Torres</cp:lastModifiedBy>
  <cp:revision>2</cp:revision>
  <dcterms:created xsi:type="dcterms:W3CDTF">2021-08-16T21:02:00Z</dcterms:created>
  <dcterms:modified xsi:type="dcterms:W3CDTF">2021-08-16T21:02:00Z</dcterms:modified>
</cp:coreProperties>
</file>