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C65" w:rsidRDefault="00056C65" w:rsidP="00056C65">
      <w:pPr>
        <w:pStyle w:val="Textoindependiente"/>
        <w:rPr>
          <w:rFonts w:ascii="Times New Roman"/>
          <w:sz w:val="20"/>
        </w:rPr>
      </w:pPr>
      <w:r w:rsidRPr="00872B0E">
        <w:rPr>
          <w:rFonts w:ascii="gobCL" w:hAnsi="gobCL"/>
          <w:noProof/>
          <w:lang w:val="es-CL" w:eastAsia="es-CL" w:bidi="ar-SA"/>
        </w:rPr>
        <w:drawing>
          <wp:inline distT="0" distB="0" distL="0" distR="0">
            <wp:extent cx="2518410" cy="89916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41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2B0E">
        <w:rPr>
          <w:rFonts w:ascii="gobCL" w:hAnsi="gobCL"/>
          <w:noProof/>
          <w:lang w:val="es-CL" w:eastAsia="es-CL" w:bidi="ar-SA"/>
        </w:rPr>
        <w:drawing>
          <wp:inline distT="0" distB="0" distL="0" distR="0">
            <wp:extent cx="998220" cy="90297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C65" w:rsidRDefault="00056C65" w:rsidP="00056C65">
      <w:pPr>
        <w:pStyle w:val="Textoindependiente"/>
        <w:rPr>
          <w:rFonts w:ascii="Times New Roman"/>
          <w:sz w:val="20"/>
        </w:rPr>
      </w:pPr>
    </w:p>
    <w:p w:rsidR="00056C65" w:rsidRDefault="00056C65" w:rsidP="00056C65">
      <w:pPr>
        <w:pStyle w:val="Textoindependiente"/>
        <w:rPr>
          <w:rFonts w:ascii="Times New Roman"/>
          <w:sz w:val="20"/>
        </w:rPr>
      </w:pPr>
    </w:p>
    <w:p w:rsidR="00056C65" w:rsidRPr="00D33B30" w:rsidRDefault="00056C65" w:rsidP="00056C65">
      <w:pPr>
        <w:widowControl/>
        <w:autoSpaceDE/>
        <w:autoSpaceDN/>
        <w:jc w:val="center"/>
        <w:rPr>
          <w:rFonts w:ascii="gobCL" w:eastAsia="Times New Roman" w:hAnsi="gobCL" w:cs="Times New Roman"/>
          <w:b/>
          <w:bCs/>
          <w:sz w:val="24"/>
          <w:szCs w:val="24"/>
          <w:lang w:bidi="ar-SA"/>
        </w:rPr>
      </w:pPr>
      <w:r w:rsidRPr="00D33B30">
        <w:rPr>
          <w:rFonts w:ascii="gobCL" w:eastAsia="Times New Roman" w:hAnsi="gobCL" w:cs="Times New Roman"/>
          <w:b/>
          <w:bCs/>
          <w:sz w:val="24"/>
          <w:szCs w:val="24"/>
          <w:lang w:bidi="ar-SA"/>
        </w:rPr>
        <w:t>INFORME DE LEVANTAMIENTO ELÉCTRICO</w:t>
      </w:r>
    </w:p>
    <w:p w:rsidR="00056C65" w:rsidRPr="00B92DD1" w:rsidRDefault="00056C65" w:rsidP="00056C65">
      <w:pPr>
        <w:widowControl/>
        <w:autoSpaceDE/>
        <w:autoSpaceDN/>
        <w:jc w:val="center"/>
        <w:rPr>
          <w:rFonts w:ascii="gobCL" w:eastAsia="Times New Roman" w:hAnsi="gobCL" w:cs="Times New Roman"/>
          <w:b/>
          <w:bCs/>
          <w:sz w:val="20"/>
          <w:szCs w:val="20"/>
          <w:lang w:bidi="ar-SA"/>
        </w:rPr>
      </w:pPr>
      <w:r w:rsidRPr="00B92DD1">
        <w:rPr>
          <w:rFonts w:ascii="gobCL" w:eastAsia="Times New Roman" w:hAnsi="gobCL" w:cs="Times New Roman"/>
          <w:b/>
          <w:bCs/>
          <w:sz w:val="20"/>
          <w:szCs w:val="20"/>
          <w:lang w:bidi="ar-SA"/>
        </w:rPr>
        <w:t>PROGRAMA HOGAR MEJOR</w:t>
      </w:r>
    </w:p>
    <w:p w:rsidR="00056C65" w:rsidRPr="00B92DD1" w:rsidRDefault="00056C65" w:rsidP="00056C65">
      <w:pPr>
        <w:widowControl/>
        <w:autoSpaceDE/>
        <w:autoSpaceDN/>
        <w:jc w:val="center"/>
        <w:rPr>
          <w:rFonts w:ascii="gobCL" w:eastAsia="Times New Roman" w:hAnsi="gobCL" w:cs="Times New Roman"/>
          <w:b/>
          <w:bCs/>
          <w:sz w:val="20"/>
          <w:szCs w:val="20"/>
          <w:lang w:bidi="ar-SA"/>
        </w:rPr>
      </w:pPr>
      <w:r w:rsidRPr="00B92DD1">
        <w:rPr>
          <w:rFonts w:ascii="gobCL" w:eastAsia="Times New Roman" w:hAnsi="gobCL" w:cs="Times New Roman"/>
          <w:b/>
          <w:bCs/>
          <w:sz w:val="20"/>
          <w:szCs w:val="20"/>
          <w:lang w:bidi="ar-SA"/>
        </w:rPr>
        <w:t>D.S. Nº27/16 - CAPÍTULO SEGUNDO</w:t>
      </w:r>
    </w:p>
    <w:p w:rsidR="00056C65" w:rsidRDefault="00056C65" w:rsidP="00056C65">
      <w:pPr>
        <w:widowControl/>
        <w:autoSpaceDE/>
        <w:autoSpaceDN/>
        <w:jc w:val="center"/>
        <w:rPr>
          <w:rFonts w:ascii="gobCL" w:eastAsia="Times New Roman" w:hAnsi="gobCL" w:cs="Times New Roman"/>
          <w:b/>
          <w:bCs/>
          <w:sz w:val="20"/>
          <w:szCs w:val="20"/>
          <w:u w:val="single"/>
          <w:lang w:bidi="ar-SA"/>
        </w:rPr>
      </w:pPr>
      <w:r w:rsidRPr="00B92DD1">
        <w:rPr>
          <w:rFonts w:ascii="gobCL" w:eastAsia="Times New Roman" w:hAnsi="gobCL" w:cs="Times New Roman"/>
          <w:b/>
          <w:bCs/>
          <w:sz w:val="20"/>
          <w:szCs w:val="20"/>
          <w:u w:val="single"/>
          <w:lang w:bidi="ar-SA"/>
        </w:rPr>
        <w:t>MEJORAMIENTO:  INSTALACIONES ELÉCTRICAS</w:t>
      </w:r>
    </w:p>
    <w:p w:rsidR="00056C65" w:rsidRDefault="00056C65" w:rsidP="00056C65">
      <w:pPr>
        <w:widowControl/>
        <w:autoSpaceDE/>
        <w:autoSpaceDN/>
        <w:jc w:val="center"/>
        <w:rPr>
          <w:rFonts w:ascii="gobCL" w:eastAsia="Times New Roman" w:hAnsi="gobCL" w:cs="Times New Roman"/>
          <w:b/>
          <w:bCs/>
          <w:sz w:val="20"/>
          <w:szCs w:val="20"/>
          <w:u w:val="single"/>
          <w:lang w:bidi="ar-SA"/>
        </w:rPr>
      </w:pPr>
    </w:p>
    <w:p w:rsidR="00056C65" w:rsidRPr="00B92DD1" w:rsidRDefault="00056C65" w:rsidP="00056C65">
      <w:pPr>
        <w:widowControl/>
        <w:autoSpaceDE/>
        <w:autoSpaceDN/>
        <w:jc w:val="center"/>
        <w:rPr>
          <w:rFonts w:ascii="gobCL" w:eastAsia="Times New Roman" w:hAnsi="gobCL" w:cs="Times New Roman"/>
          <w:b/>
          <w:bCs/>
          <w:sz w:val="20"/>
          <w:szCs w:val="20"/>
          <w:u w:val="single"/>
          <w:lang w:bidi="ar-SA"/>
        </w:rPr>
      </w:pPr>
    </w:p>
    <w:p w:rsidR="00056C65" w:rsidRDefault="00056C65" w:rsidP="00056C65">
      <w:pPr>
        <w:pStyle w:val="Textoindependiente"/>
        <w:rPr>
          <w:rFonts w:ascii="Times New Roman"/>
          <w:sz w:val="20"/>
        </w:rPr>
      </w:pPr>
    </w:p>
    <w:p w:rsidR="00056C65" w:rsidRPr="00B92DD1" w:rsidRDefault="00056C65" w:rsidP="00056C65">
      <w:pPr>
        <w:widowControl/>
        <w:tabs>
          <w:tab w:val="left" w:pos="3930"/>
        </w:tabs>
        <w:autoSpaceDE/>
        <w:autoSpaceDN/>
        <w:rPr>
          <w:rFonts w:ascii="gobCL" w:eastAsia="Times New Roman" w:hAnsi="gobCL" w:cs="Times New Roman"/>
          <w:b/>
          <w:bCs/>
          <w:color w:val="000000"/>
          <w:sz w:val="20"/>
          <w:szCs w:val="20"/>
          <w:lang w:bidi="ar-SA"/>
        </w:rPr>
      </w:pPr>
      <w:r w:rsidRPr="00B92DD1">
        <w:rPr>
          <w:rFonts w:ascii="gobCL" w:eastAsia="Times New Roman" w:hAnsi="gobCL" w:cs="Times New Roman"/>
          <w:b/>
          <w:bCs/>
          <w:sz w:val="20"/>
          <w:szCs w:val="20"/>
          <w:lang w:bidi="ar-SA"/>
        </w:rPr>
        <w:t>1. DATOS DEL PROYECTO</w:t>
      </w:r>
      <w:r w:rsidRPr="00B92DD1">
        <w:rPr>
          <w:rFonts w:ascii="gobCL" w:eastAsia="Times New Roman" w:hAnsi="gobCL" w:cs="Times New Roman"/>
          <w:b/>
          <w:bCs/>
          <w:sz w:val="20"/>
          <w:szCs w:val="20"/>
          <w:lang w:bidi="ar-SA"/>
        </w:rPr>
        <w:tab/>
        <w:t xml:space="preserve">                                             </w:t>
      </w:r>
    </w:p>
    <w:tbl>
      <w:tblPr>
        <w:tblpPr w:leftFromText="141" w:rightFromText="141" w:vertAnchor="text" w:horzAnchor="margin" w:tblpXSpec="center" w:tblpY="112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118"/>
        <w:gridCol w:w="1985"/>
        <w:gridCol w:w="2126"/>
      </w:tblGrid>
      <w:tr w:rsidR="00056C65" w:rsidRPr="00B92DD1" w:rsidTr="00543204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2055" w:type="dxa"/>
            <w:vAlign w:val="center"/>
          </w:tcPr>
          <w:p w:rsidR="00056C65" w:rsidRPr="00B92DD1" w:rsidRDefault="00056C65" w:rsidP="00543204">
            <w:pPr>
              <w:keepNext/>
              <w:widowControl/>
              <w:autoSpaceDE/>
              <w:autoSpaceDN/>
              <w:jc w:val="center"/>
              <w:outlineLvl w:val="0"/>
              <w:rPr>
                <w:rFonts w:ascii="gobCL" w:eastAsia="Times New Roman" w:hAnsi="gobCL" w:cs="Times New Roman"/>
                <w:b/>
                <w:bCs/>
                <w:sz w:val="20"/>
                <w:szCs w:val="20"/>
                <w:lang w:bidi="ar-SA"/>
              </w:rPr>
            </w:pPr>
            <w:r w:rsidRPr="00B92DD1">
              <w:rPr>
                <w:rFonts w:ascii="gobCL" w:eastAsia="Times New Roman" w:hAnsi="gobCL" w:cs="Times New Roman"/>
                <w:b/>
                <w:bCs/>
                <w:sz w:val="20"/>
                <w:szCs w:val="20"/>
                <w:lang w:bidi="ar-SA"/>
              </w:rPr>
              <w:t>NOMBRE</w:t>
            </w:r>
          </w:p>
        </w:tc>
        <w:tc>
          <w:tcPr>
            <w:tcW w:w="3118" w:type="dxa"/>
            <w:vAlign w:val="center"/>
          </w:tcPr>
          <w:p w:rsidR="00056C65" w:rsidRPr="00B92DD1" w:rsidRDefault="00056C65" w:rsidP="00543204">
            <w:pPr>
              <w:widowControl/>
              <w:autoSpaceDE/>
              <w:autoSpaceDN/>
              <w:jc w:val="center"/>
              <w:rPr>
                <w:rFonts w:ascii="gobCL" w:eastAsia="Times New Roman" w:hAnsi="gobCL" w:cs="Times New Roman"/>
                <w:color w:val="000000"/>
                <w:lang w:bidi="ar-SA"/>
              </w:rPr>
            </w:pPr>
          </w:p>
        </w:tc>
        <w:tc>
          <w:tcPr>
            <w:tcW w:w="1985" w:type="dxa"/>
            <w:vAlign w:val="center"/>
          </w:tcPr>
          <w:p w:rsidR="00056C65" w:rsidRPr="00B92DD1" w:rsidRDefault="00056C65" w:rsidP="00543204">
            <w:pPr>
              <w:widowControl/>
              <w:autoSpaceDE/>
              <w:autoSpaceDN/>
              <w:jc w:val="center"/>
              <w:rPr>
                <w:rFonts w:ascii="gobCL" w:eastAsia="Times New Roman" w:hAnsi="gobCL" w:cs="Times New Roman"/>
                <w:b/>
                <w:bCs/>
                <w:sz w:val="20"/>
                <w:szCs w:val="20"/>
                <w:lang w:bidi="ar-SA"/>
              </w:rPr>
            </w:pPr>
            <w:r w:rsidRPr="00B92DD1">
              <w:rPr>
                <w:rFonts w:ascii="gobCL" w:eastAsia="Times New Roman" w:hAnsi="gobCL" w:cs="Times New Roman"/>
                <w:b/>
                <w:bCs/>
                <w:sz w:val="20"/>
                <w:szCs w:val="20"/>
                <w:lang w:bidi="ar-SA"/>
              </w:rPr>
              <w:t>CODIGO PROYECTO</w:t>
            </w:r>
          </w:p>
        </w:tc>
        <w:tc>
          <w:tcPr>
            <w:tcW w:w="2126" w:type="dxa"/>
            <w:vAlign w:val="center"/>
          </w:tcPr>
          <w:p w:rsidR="00056C65" w:rsidRPr="00B92DD1" w:rsidRDefault="00056C65" w:rsidP="00543204">
            <w:pPr>
              <w:widowControl/>
              <w:autoSpaceDE/>
              <w:autoSpaceDN/>
              <w:jc w:val="center"/>
              <w:rPr>
                <w:rFonts w:ascii="gobCL" w:eastAsia="Times New Roman" w:hAnsi="gobCL" w:cs="Times New Roman"/>
                <w:sz w:val="40"/>
                <w:szCs w:val="40"/>
                <w:lang w:bidi="ar-SA"/>
              </w:rPr>
            </w:pPr>
          </w:p>
        </w:tc>
      </w:tr>
      <w:tr w:rsidR="00056C65" w:rsidRPr="00B92DD1" w:rsidTr="00543204">
        <w:tblPrEx>
          <w:tblCellMar>
            <w:top w:w="0" w:type="dxa"/>
            <w:bottom w:w="0" w:type="dxa"/>
          </w:tblCellMar>
        </w:tblPrEx>
        <w:trPr>
          <w:trHeight w:val="402"/>
        </w:trPr>
        <w:tc>
          <w:tcPr>
            <w:tcW w:w="2055" w:type="dxa"/>
            <w:vAlign w:val="center"/>
          </w:tcPr>
          <w:p w:rsidR="00056C65" w:rsidRPr="00B92DD1" w:rsidRDefault="00056C65" w:rsidP="00543204">
            <w:pPr>
              <w:widowControl/>
              <w:autoSpaceDE/>
              <w:autoSpaceDN/>
              <w:jc w:val="center"/>
              <w:rPr>
                <w:rFonts w:ascii="gobCL" w:eastAsia="Times New Roman" w:hAnsi="gobCL" w:cs="Times New Roman"/>
                <w:b/>
                <w:bCs/>
                <w:sz w:val="20"/>
                <w:szCs w:val="20"/>
                <w:lang w:bidi="ar-SA"/>
              </w:rPr>
            </w:pPr>
            <w:r w:rsidRPr="00B92DD1">
              <w:rPr>
                <w:rFonts w:ascii="gobCL" w:eastAsia="Times New Roman" w:hAnsi="gobCL" w:cs="Times New Roman"/>
                <w:b/>
                <w:bCs/>
                <w:sz w:val="20"/>
                <w:szCs w:val="20"/>
                <w:lang w:bidi="ar-SA"/>
              </w:rPr>
              <w:t>COMUNA</w:t>
            </w:r>
          </w:p>
        </w:tc>
        <w:tc>
          <w:tcPr>
            <w:tcW w:w="3118" w:type="dxa"/>
            <w:vAlign w:val="center"/>
          </w:tcPr>
          <w:p w:rsidR="00056C65" w:rsidRPr="00B92DD1" w:rsidRDefault="00056C65" w:rsidP="00543204">
            <w:pPr>
              <w:widowControl/>
              <w:autoSpaceDE/>
              <w:autoSpaceDN/>
              <w:jc w:val="center"/>
              <w:rPr>
                <w:rFonts w:ascii="gobCL" w:eastAsia="Times New Roman" w:hAnsi="gobCL" w:cs="Times New Roman"/>
                <w:sz w:val="20"/>
                <w:szCs w:val="20"/>
                <w:lang w:bidi="ar-SA"/>
              </w:rPr>
            </w:pPr>
          </w:p>
        </w:tc>
        <w:tc>
          <w:tcPr>
            <w:tcW w:w="1985" w:type="dxa"/>
            <w:vAlign w:val="center"/>
          </w:tcPr>
          <w:p w:rsidR="00056C65" w:rsidRPr="00B92DD1" w:rsidRDefault="00056C65" w:rsidP="00543204">
            <w:pPr>
              <w:widowControl/>
              <w:autoSpaceDE/>
              <w:autoSpaceDN/>
              <w:jc w:val="center"/>
              <w:rPr>
                <w:rFonts w:ascii="gobCL" w:eastAsia="Times New Roman" w:hAnsi="gobCL" w:cs="Times New Roman"/>
                <w:b/>
                <w:bCs/>
                <w:sz w:val="20"/>
                <w:szCs w:val="20"/>
                <w:lang w:bidi="ar-SA"/>
              </w:rPr>
            </w:pPr>
            <w:r w:rsidRPr="00B92DD1">
              <w:rPr>
                <w:rFonts w:ascii="gobCL" w:eastAsia="Times New Roman" w:hAnsi="gobCL" w:cs="Times New Roman"/>
                <w:b/>
                <w:bCs/>
                <w:sz w:val="20"/>
                <w:szCs w:val="20"/>
                <w:lang w:bidi="ar-SA"/>
              </w:rPr>
              <w:t>N° POSTULANTES</w:t>
            </w:r>
          </w:p>
        </w:tc>
        <w:tc>
          <w:tcPr>
            <w:tcW w:w="2126" w:type="dxa"/>
            <w:vAlign w:val="center"/>
          </w:tcPr>
          <w:p w:rsidR="00056C65" w:rsidRPr="00B92DD1" w:rsidRDefault="00056C65" w:rsidP="00543204">
            <w:pPr>
              <w:widowControl/>
              <w:autoSpaceDE/>
              <w:autoSpaceDN/>
              <w:jc w:val="center"/>
              <w:rPr>
                <w:rFonts w:ascii="gobCL" w:eastAsia="Times New Roman" w:hAnsi="gobCL" w:cs="Times New Roman"/>
                <w:b/>
                <w:sz w:val="20"/>
                <w:szCs w:val="20"/>
                <w:lang w:bidi="ar-SA"/>
              </w:rPr>
            </w:pPr>
          </w:p>
        </w:tc>
      </w:tr>
      <w:tr w:rsidR="00056C65" w:rsidRPr="00B92DD1" w:rsidTr="00543204">
        <w:tblPrEx>
          <w:tblCellMar>
            <w:top w:w="0" w:type="dxa"/>
            <w:bottom w:w="0" w:type="dxa"/>
          </w:tblCellMar>
        </w:tblPrEx>
        <w:trPr>
          <w:trHeight w:val="407"/>
        </w:trPr>
        <w:tc>
          <w:tcPr>
            <w:tcW w:w="2055" w:type="dxa"/>
          </w:tcPr>
          <w:p w:rsidR="00056C65" w:rsidRPr="00B92DD1" w:rsidRDefault="00056C65" w:rsidP="00543204">
            <w:pPr>
              <w:widowControl/>
              <w:autoSpaceDE/>
              <w:autoSpaceDN/>
              <w:jc w:val="center"/>
              <w:rPr>
                <w:rFonts w:ascii="gobCL" w:eastAsia="Times New Roman" w:hAnsi="gobCL" w:cs="Times New Roman"/>
                <w:b/>
                <w:bCs/>
                <w:sz w:val="20"/>
                <w:szCs w:val="20"/>
                <w:lang w:bidi="ar-SA"/>
              </w:rPr>
            </w:pPr>
            <w:r w:rsidRPr="00B92DD1">
              <w:rPr>
                <w:rFonts w:ascii="gobCL" w:eastAsia="Times New Roman" w:hAnsi="gobCL" w:cs="Times New Roman"/>
                <w:b/>
                <w:bCs/>
                <w:sz w:val="20"/>
                <w:szCs w:val="20"/>
                <w:lang w:bidi="ar-SA"/>
              </w:rPr>
              <w:t>ENTIDAD ASISTENCIA TÉCNICA</w:t>
            </w:r>
          </w:p>
        </w:tc>
        <w:tc>
          <w:tcPr>
            <w:tcW w:w="3118" w:type="dxa"/>
            <w:vAlign w:val="center"/>
          </w:tcPr>
          <w:p w:rsidR="00056C65" w:rsidRPr="00B92DD1" w:rsidRDefault="00056C65" w:rsidP="00543204">
            <w:pPr>
              <w:widowControl/>
              <w:autoSpaceDE/>
              <w:autoSpaceDN/>
              <w:jc w:val="center"/>
              <w:rPr>
                <w:rFonts w:ascii="gobCL" w:eastAsia="Times New Roman" w:hAnsi="gobCL" w:cs="Times New Roman"/>
                <w:sz w:val="20"/>
                <w:szCs w:val="20"/>
                <w:lang w:bidi="ar-SA"/>
              </w:rPr>
            </w:pPr>
          </w:p>
        </w:tc>
        <w:tc>
          <w:tcPr>
            <w:tcW w:w="1985" w:type="dxa"/>
            <w:vAlign w:val="center"/>
          </w:tcPr>
          <w:p w:rsidR="00056C65" w:rsidRPr="00B92DD1" w:rsidRDefault="00056C65" w:rsidP="00543204">
            <w:pPr>
              <w:widowControl/>
              <w:autoSpaceDE/>
              <w:autoSpaceDN/>
              <w:jc w:val="center"/>
              <w:rPr>
                <w:rFonts w:ascii="gobCL" w:eastAsia="Times New Roman" w:hAnsi="gobCL" w:cs="Times New Roman"/>
                <w:b/>
                <w:bCs/>
                <w:sz w:val="20"/>
                <w:szCs w:val="20"/>
                <w:lang w:bidi="ar-SA"/>
              </w:rPr>
            </w:pPr>
            <w:r w:rsidRPr="00B92DD1">
              <w:rPr>
                <w:rFonts w:ascii="gobCL" w:eastAsia="Times New Roman" w:hAnsi="gobCL" w:cs="Times New Roman"/>
                <w:b/>
                <w:bCs/>
                <w:sz w:val="20"/>
                <w:szCs w:val="20"/>
                <w:lang w:bidi="ar-SA"/>
              </w:rPr>
              <w:t>EMPRESA CONSTRUCTORA</w:t>
            </w:r>
          </w:p>
        </w:tc>
        <w:tc>
          <w:tcPr>
            <w:tcW w:w="2126" w:type="dxa"/>
            <w:vAlign w:val="center"/>
          </w:tcPr>
          <w:p w:rsidR="00056C65" w:rsidRPr="00B92DD1" w:rsidRDefault="00056C65" w:rsidP="00543204">
            <w:pPr>
              <w:widowControl/>
              <w:autoSpaceDE/>
              <w:autoSpaceDN/>
              <w:jc w:val="center"/>
              <w:rPr>
                <w:rFonts w:ascii="gobCL" w:eastAsia="Times New Roman" w:hAnsi="gobCL" w:cs="Times New Roman"/>
                <w:b/>
                <w:sz w:val="20"/>
                <w:szCs w:val="20"/>
                <w:lang w:bidi="ar-SA"/>
              </w:rPr>
            </w:pPr>
          </w:p>
        </w:tc>
      </w:tr>
      <w:tr w:rsidR="00056C65" w:rsidRPr="00B92DD1" w:rsidTr="00543204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2055" w:type="dxa"/>
          </w:tcPr>
          <w:p w:rsidR="00056C65" w:rsidRPr="00B92DD1" w:rsidRDefault="00056C65" w:rsidP="00543204">
            <w:pPr>
              <w:widowControl/>
              <w:autoSpaceDE/>
              <w:autoSpaceDN/>
              <w:jc w:val="center"/>
              <w:rPr>
                <w:rFonts w:ascii="gobCL" w:eastAsia="Times New Roman" w:hAnsi="gobCL" w:cs="Times New Roman"/>
                <w:b/>
                <w:bCs/>
                <w:sz w:val="20"/>
                <w:szCs w:val="20"/>
                <w:lang w:bidi="ar-SA"/>
              </w:rPr>
            </w:pPr>
            <w:r w:rsidRPr="00B92DD1">
              <w:rPr>
                <w:rFonts w:ascii="gobCL" w:eastAsia="Times New Roman" w:hAnsi="gobCL" w:cs="Times New Roman"/>
                <w:b/>
                <w:bCs/>
                <w:sz w:val="20"/>
                <w:szCs w:val="20"/>
                <w:lang w:bidi="ar-SA"/>
              </w:rPr>
              <w:t>CORREO ELECTRÓNICO - EAT</w:t>
            </w:r>
          </w:p>
        </w:tc>
        <w:tc>
          <w:tcPr>
            <w:tcW w:w="3118" w:type="dxa"/>
            <w:vAlign w:val="center"/>
          </w:tcPr>
          <w:p w:rsidR="00056C65" w:rsidRPr="00B92DD1" w:rsidRDefault="00056C65" w:rsidP="00543204">
            <w:pPr>
              <w:widowControl/>
              <w:autoSpaceDE/>
              <w:autoSpaceDN/>
              <w:jc w:val="center"/>
              <w:rPr>
                <w:rFonts w:ascii="gobCL" w:eastAsia="Times New Roman" w:hAnsi="gobCL" w:cs="Times New Roman"/>
                <w:sz w:val="20"/>
                <w:szCs w:val="20"/>
                <w:lang w:bidi="ar-SA"/>
              </w:rPr>
            </w:pPr>
          </w:p>
        </w:tc>
        <w:tc>
          <w:tcPr>
            <w:tcW w:w="1985" w:type="dxa"/>
            <w:vAlign w:val="center"/>
          </w:tcPr>
          <w:p w:rsidR="00056C65" w:rsidRPr="00B92DD1" w:rsidRDefault="00056C65" w:rsidP="00543204">
            <w:pPr>
              <w:widowControl/>
              <w:autoSpaceDE/>
              <w:autoSpaceDN/>
              <w:jc w:val="center"/>
              <w:rPr>
                <w:rFonts w:ascii="gobCL" w:eastAsia="Times New Roman" w:hAnsi="gobCL" w:cs="Times New Roman"/>
                <w:b/>
                <w:bCs/>
                <w:sz w:val="20"/>
                <w:szCs w:val="20"/>
                <w:lang w:bidi="ar-SA"/>
              </w:rPr>
            </w:pPr>
            <w:r w:rsidRPr="00B92DD1">
              <w:rPr>
                <w:rFonts w:ascii="gobCL" w:eastAsia="Times New Roman" w:hAnsi="gobCL" w:cs="Times New Roman"/>
                <w:b/>
                <w:bCs/>
                <w:sz w:val="20"/>
                <w:szCs w:val="20"/>
                <w:lang w:bidi="ar-SA"/>
              </w:rPr>
              <w:t>CORREO ELECTRÓNICO - EC</w:t>
            </w:r>
          </w:p>
        </w:tc>
        <w:tc>
          <w:tcPr>
            <w:tcW w:w="2126" w:type="dxa"/>
            <w:vAlign w:val="center"/>
          </w:tcPr>
          <w:p w:rsidR="00056C65" w:rsidRPr="00B92DD1" w:rsidRDefault="00056C65" w:rsidP="00543204">
            <w:pPr>
              <w:widowControl/>
              <w:autoSpaceDE/>
              <w:autoSpaceDN/>
              <w:jc w:val="center"/>
              <w:rPr>
                <w:rFonts w:ascii="gobCL" w:eastAsia="Times New Roman" w:hAnsi="gobCL" w:cs="Times New Roman"/>
                <w:sz w:val="20"/>
                <w:szCs w:val="20"/>
                <w:lang w:bidi="ar-SA"/>
              </w:rPr>
            </w:pPr>
          </w:p>
        </w:tc>
      </w:tr>
    </w:tbl>
    <w:p w:rsidR="00056C65" w:rsidRPr="00B92DD1" w:rsidRDefault="00056C65" w:rsidP="00056C65">
      <w:pPr>
        <w:widowControl/>
        <w:autoSpaceDE/>
        <w:autoSpaceDN/>
        <w:rPr>
          <w:rFonts w:ascii="Times New Roman" w:eastAsia="Times New Roman" w:hAnsi="Times New Roman" w:cs="Times New Roman"/>
          <w:vanish/>
          <w:sz w:val="24"/>
          <w:szCs w:val="24"/>
          <w:lang w:bidi="ar-SA"/>
        </w:rPr>
      </w:pPr>
    </w:p>
    <w:p w:rsidR="00056C65" w:rsidRPr="00B92DD1" w:rsidRDefault="00056C65" w:rsidP="00056C65">
      <w:pPr>
        <w:keepNext/>
        <w:widowControl/>
        <w:autoSpaceDE/>
        <w:autoSpaceDN/>
        <w:outlineLvl w:val="2"/>
        <w:rPr>
          <w:rFonts w:ascii="gobCL" w:eastAsia="Times New Roman" w:hAnsi="gobCL" w:cs="Times New Roman"/>
          <w:b/>
          <w:bCs/>
          <w:sz w:val="20"/>
          <w:szCs w:val="20"/>
          <w:lang w:bidi="ar-SA"/>
        </w:rPr>
      </w:pPr>
    </w:p>
    <w:p w:rsidR="00056C65" w:rsidRDefault="00056C65" w:rsidP="00056C65">
      <w:pPr>
        <w:pStyle w:val="Textoindependiente"/>
        <w:rPr>
          <w:rFonts w:ascii="Times New Roman"/>
          <w:sz w:val="20"/>
        </w:rPr>
      </w:pPr>
    </w:p>
    <w:p w:rsidR="00056C65" w:rsidRDefault="00056C65" w:rsidP="00056C65">
      <w:pPr>
        <w:pStyle w:val="Textoindependiente"/>
        <w:rPr>
          <w:rFonts w:ascii="Times New Roman"/>
          <w:sz w:val="20"/>
        </w:rPr>
      </w:pPr>
    </w:p>
    <w:p w:rsidR="00056C65" w:rsidRDefault="00056C65" w:rsidP="00056C65">
      <w:pPr>
        <w:pStyle w:val="Textoindependiente"/>
        <w:rPr>
          <w:rFonts w:ascii="gobCL" w:eastAsia="Times New Roman" w:hAnsi="gobCL" w:cs="Times New Roman"/>
          <w:b/>
          <w:bCs/>
          <w:sz w:val="20"/>
          <w:szCs w:val="20"/>
          <w:lang w:bidi="ar-SA"/>
        </w:rPr>
      </w:pPr>
      <w:r>
        <w:rPr>
          <w:rFonts w:ascii="gobCL" w:eastAsia="Times New Roman" w:hAnsi="gobCL" w:cs="Times New Roman"/>
          <w:b/>
          <w:bCs/>
          <w:sz w:val="20"/>
          <w:szCs w:val="20"/>
          <w:lang w:bidi="ar-SA"/>
        </w:rPr>
        <w:t>2</w:t>
      </w:r>
      <w:r w:rsidRPr="00B92DD1">
        <w:rPr>
          <w:rFonts w:ascii="gobCL" w:eastAsia="Times New Roman" w:hAnsi="gobCL" w:cs="Times New Roman"/>
          <w:b/>
          <w:bCs/>
          <w:sz w:val="20"/>
          <w:szCs w:val="20"/>
          <w:lang w:bidi="ar-SA"/>
        </w:rPr>
        <w:t xml:space="preserve">. </w:t>
      </w:r>
      <w:r>
        <w:rPr>
          <w:rFonts w:ascii="gobCL" w:eastAsia="Times New Roman" w:hAnsi="gobCL" w:cs="Times New Roman"/>
          <w:b/>
          <w:bCs/>
          <w:sz w:val="20"/>
          <w:szCs w:val="20"/>
          <w:lang w:bidi="ar-SA"/>
        </w:rPr>
        <w:t>DESCRIPCIÓN GENERAL DE LAS INSTALACIONES.</w:t>
      </w:r>
    </w:p>
    <w:p w:rsidR="00056C65" w:rsidRDefault="00056C65" w:rsidP="00056C65">
      <w:pPr>
        <w:pStyle w:val="Textoindependiente"/>
        <w:rPr>
          <w:rFonts w:ascii="gobCL" w:eastAsia="Times New Roman" w:hAnsi="gobCL" w:cs="Times New Roman"/>
          <w:b/>
          <w:bCs/>
          <w:sz w:val="20"/>
          <w:szCs w:val="20"/>
          <w:lang w:bidi="ar-SA"/>
        </w:rPr>
      </w:pPr>
    </w:p>
    <w:p w:rsidR="00056C65" w:rsidRDefault="00056C65" w:rsidP="00056C65">
      <w:pPr>
        <w:pStyle w:val="Textoindependiente"/>
        <w:rPr>
          <w:rFonts w:ascii="gobCL" w:eastAsia="Times New Roman" w:hAnsi="gobCL" w:cs="Times New Roman"/>
          <w:bCs/>
          <w:sz w:val="20"/>
          <w:szCs w:val="20"/>
          <w:lang w:val="es-CL" w:bidi="ar-SA"/>
        </w:rPr>
      </w:pPr>
      <w:r>
        <w:rPr>
          <w:rFonts w:ascii="gobCL" w:eastAsia="Times New Roman" w:hAnsi="gobCL" w:cs="Times New Roman"/>
          <w:bCs/>
          <w:sz w:val="20"/>
          <w:szCs w:val="20"/>
          <w:lang w:bidi="ar-SA"/>
        </w:rPr>
        <w:t xml:space="preserve">En este punto se debe detallar el </w:t>
      </w:r>
      <w:r w:rsidRPr="007A600A">
        <w:rPr>
          <w:rFonts w:ascii="gobCL" w:eastAsia="Times New Roman" w:hAnsi="gobCL" w:cs="Times New Roman"/>
          <w:bCs/>
          <w:sz w:val="20"/>
          <w:szCs w:val="20"/>
          <w:lang w:val="es-CL" w:bidi="ar-SA"/>
        </w:rPr>
        <w:t>estado de Empalme, Puesta a Tierra, Tableros Existentes, instalaciones el</w:t>
      </w:r>
      <w:r w:rsidRPr="007A600A">
        <w:rPr>
          <w:rFonts w:ascii="gobCL" w:eastAsia="Times New Roman" w:hAnsi="gobCL" w:cs="Times New Roman" w:hint="eastAsia"/>
          <w:bCs/>
          <w:sz w:val="20"/>
          <w:szCs w:val="20"/>
          <w:lang w:val="es-CL" w:bidi="ar-SA"/>
        </w:rPr>
        <w:t>é</w:t>
      </w:r>
      <w:r w:rsidRPr="007A600A">
        <w:rPr>
          <w:rFonts w:ascii="gobCL" w:eastAsia="Times New Roman" w:hAnsi="gobCL" w:cs="Times New Roman"/>
          <w:bCs/>
          <w:sz w:val="20"/>
          <w:szCs w:val="20"/>
          <w:lang w:val="es-CL" w:bidi="ar-SA"/>
        </w:rPr>
        <w:t>ctricas interiores y puntos de</w:t>
      </w:r>
      <w:r>
        <w:rPr>
          <w:rFonts w:ascii="gobCL" w:eastAsia="Times New Roman" w:hAnsi="gobCL" w:cs="Times New Roman"/>
          <w:bCs/>
          <w:sz w:val="20"/>
          <w:szCs w:val="20"/>
          <w:lang w:val="es-CL" w:bidi="ar-SA"/>
        </w:rPr>
        <w:t xml:space="preserve"> </w:t>
      </w:r>
      <w:r w:rsidRPr="007A600A">
        <w:rPr>
          <w:rFonts w:ascii="gobCL" w:eastAsia="Times New Roman" w:hAnsi="gobCL" w:cs="Times New Roman"/>
          <w:bCs/>
          <w:sz w:val="20"/>
          <w:szCs w:val="20"/>
          <w:lang w:val="es-CL" w:bidi="ar-SA"/>
        </w:rPr>
        <w:t>conexi</w:t>
      </w:r>
      <w:r w:rsidRPr="007A600A">
        <w:rPr>
          <w:rFonts w:ascii="gobCL" w:eastAsia="Times New Roman" w:hAnsi="gobCL" w:cs="Times New Roman" w:hint="eastAsia"/>
          <w:bCs/>
          <w:sz w:val="20"/>
          <w:szCs w:val="20"/>
          <w:lang w:val="es-CL" w:bidi="ar-SA"/>
        </w:rPr>
        <w:t>ó</w:t>
      </w:r>
      <w:r w:rsidRPr="007A600A">
        <w:rPr>
          <w:rFonts w:ascii="gobCL" w:eastAsia="Times New Roman" w:hAnsi="gobCL" w:cs="Times New Roman"/>
          <w:bCs/>
          <w:sz w:val="20"/>
          <w:szCs w:val="20"/>
          <w:lang w:val="es-CL" w:bidi="ar-SA"/>
        </w:rPr>
        <w:t>n para los casos de ampliaci</w:t>
      </w:r>
      <w:r w:rsidRPr="007A600A">
        <w:rPr>
          <w:rFonts w:ascii="gobCL" w:eastAsia="Times New Roman" w:hAnsi="gobCL" w:cs="Times New Roman" w:hint="eastAsia"/>
          <w:bCs/>
          <w:sz w:val="20"/>
          <w:szCs w:val="20"/>
          <w:lang w:val="es-CL" w:bidi="ar-SA"/>
        </w:rPr>
        <w:t>ó</w:t>
      </w:r>
      <w:r w:rsidRPr="007A600A">
        <w:rPr>
          <w:rFonts w:ascii="gobCL" w:eastAsia="Times New Roman" w:hAnsi="gobCL" w:cs="Times New Roman"/>
          <w:bCs/>
          <w:sz w:val="20"/>
          <w:szCs w:val="20"/>
          <w:lang w:val="es-CL" w:bidi="ar-SA"/>
        </w:rPr>
        <w:t>n.</w:t>
      </w:r>
    </w:p>
    <w:p w:rsidR="00056C65" w:rsidRDefault="00056C65" w:rsidP="00056C65">
      <w:pPr>
        <w:pStyle w:val="Textoindependiente"/>
        <w:rPr>
          <w:rFonts w:ascii="gobCL" w:eastAsia="Times New Roman" w:hAnsi="gobCL" w:cs="Times New Roman"/>
          <w:bCs/>
          <w:sz w:val="20"/>
          <w:szCs w:val="20"/>
          <w:lang w:val="es-CL" w:bidi="ar-SA"/>
        </w:rPr>
      </w:pPr>
    </w:p>
    <w:p w:rsidR="00056C65" w:rsidRDefault="00056C65" w:rsidP="00056C65">
      <w:pPr>
        <w:pStyle w:val="Textoindependiente"/>
        <w:rPr>
          <w:rFonts w:ascii="gobCL" w:eastAsia="Times New Roman" w:hAnsi="gobCL" w:cs="Times New Roman"/>
          <w:bCs/>
          <w:sz w:val="20"/>
          <w:szCs w:val="20"/>
          <w:lang w:val="es-CL" w:bidi="ar-SA"/>
        </w:rPr>
      </w:pPr>
    </w:p>
    <w:p w:rsidR="00056C65" w:rsidRDefault="00056C65" w:rsidP="00056C65">
      <w:pPr>
        <w:pStyle w:val="Textoindependiente"/>
        <w:rPr>
          <w:rFonts w:ascii="gobCL" w:eastAsia="Times New Roman" w:hAnsi="gobCL" w:cs="Times New Roman"/>
          <w:bCs/>
          <w:sz w:val="20"/>
          <w:szCs w:val="20"/>
          <w:lang w:val="es-CL" w:bidi="ar-SA"/>
        </w:rPr>
      </w:pPr>
    </w:p>
    <w:p w:rsidR="00056C65" w:rsidRDefault="00056C65" w:rsidP="00056C65">
      <w:pPr>
        <w:pStyle w:val="Textoindependiente"/>
        <w:rPr>
          <w:rFonts w:ascii="gobCL" w:eastAsia="Times New Roman" w:hAnsi="gobCL" w:cs="Times New Roman"/>
          <w:bCs/>
          <w:sz w:val="20"/>
          <w:szCs w:val="20"/>
          <w:lang w:val="es-CL" w:bidi="ar-SA"/>
        </w:rPr>
      </w:pPr>
    </w:p>
    <w:p w:rsidR="00056C65" w:rsidRDefault="00056C65" w:rsidP="00056C65">
      <w:pPr>
        <w:pStyle w:val="Textoindependiente"/>
        <w:rPr>
          <w:rFonts w:ascii="gobCL" w:eastAsia="Times New Roman" w:hAnsi="gobCL" w:cs="Times New Roman"/>
          <w:bCs/>
          <w:sz w:val="20"/>
          <w:szCs w:val="20"/>
          <w:lang w:val="es-CL" w:bidi="ar-SA"/>
        </w:rPr>
      </w:pPr>
    </w:p>
    <w:p w:rsidR="00056C65" w:rsidRDefault="00056C65" w:rsidP="00056C65">
      <w:pPr>
        <w:pStyle w:val="Textoindependiente"/>
        <w:rPr>
          <w:rFonts w:ascii="gobCL" w:eastAsia="Times New Roman" w:hAnsi="gobCL" w:cs="Times New Roman"/>
          <w:bCs/>
          <w:sz w:val="20"/>
          <w:szCs w:val="20"/>
          <w:lang w:val="es-CL" w:bidi="ar-SA"/>
        </w:rPr>
      </w:pPr>
    </w:p>
    <w:p w:rsidR="00056C65" w:rsidRDefault="00056C65" w:rsidP="00056C65">
      <w:pPr>
        <w:pStyle w:val="Textoindependiente"/>
        <w:rPr>
          <w:rFonts w:ascii="gobCL" w:eastAsia="Times New Roman" w:hAnsi="gobCL" w:cs="Times New Roman"/>
          <w:bCs/>
          <w:sz w:val="20"/>
          <w:szCs w:val="20"/>
          <w:lang w:val="es-CL" w:bidi="ar-SA"/>
        </w:rPr>
      </w:pPr>
    </w:p>
    <w:p w:rsidR="00056C65" w:rsidRDefault="00056C65" w:rsidP="00056C65">
      <w:pPr>
        <w:pStyle w:val="Textoindependiente"/>
        <w:rPr>
          <w:rFonts w:ascii="gobCL" w:eastAsia="Times New Roman" w:hAnsi="gobCL" w:cs="Times New Roman"/>
          <w:bCs/>
          <w:sz w:val="20"/>
          <w:szCs w:val="20"/>
          <w:lang w:val="es-CL" w:bidi="ar-SA"/>
        </w:rPr>
      </w:pPr>
    </w:p>
    <w:p w:rsidR="00056C65" w:rsidRDefault="00056C65" w:rsidP="00056C65">
      <w:pPr>
        <w:pStyle w:val="Textoindependiente"/>
        <w:rPr>
          <w:rFonts w:ascii="gobCL" w:eastAsia="Times New Roman" w:hAnsi="gobCL" w:cs="Times New Roman"/>
          <w:bCs/>
          <w:sz w:val="20"/>
          <w:szCs w:val="20"/>
          <w:lang w:val="es-CL" w:bidi="ar-SA"/>
        </w:rPr>
      </w:pPr>
    </w:p>
    <w:p w:rsidR="00056C65" w:rsidRDefault="00056C65" w:rsidP="00056C65">
      <w:pPr>
        <w:pStyle w:val="Textoindependiente"/>
        <w:rPr>
          <w:rFonts w:ascii="gobCL" w:eastAsia="Times New Roman" w:hAnsi="gobCL" w:cs="Times New Roman"/>
          <w:bCs/>
          <w:sz w:val="20"/>
          <w:szCs w:val="20"/>
          <w:lang w:val="es-CL" w:bidi="ar-SA"/>
        </w:rPr>
      </w:pPr>
    </w:p>
    <w:p w:rsidR="00056C65" w:rsidRDefault="00056C65" w:rsidP="00056C65">
      <w:pPr>
        <w:pStyle w:val="Textoindependiente"/>
        <w:rPr>
          <w:rFonts w:ascii="gobCL" w:eastAsia="Times New Roman" w:hAnsi="gobCL" w:cs="Times New Roman"/>
          <w:bCs/>
          <w:sz w:val="20"/>
          <w:szCs w:val="20"/>
          <w:lang w:val="es-CL" w:bidi="ar-SA"/>
        </w:rPr>
      </w:pPr>
    </w:p>
    <w:p w:rsidR="00056C65" w:rsidRDefault="00056C65" w:rsidP="00056C65">
      <w:pPr>
        <w:pStyle w:val="Textoindependiente"/>
        <w:rPr>
          <w:rFonts w:ascii="gobCL" w:eastAsia="Times New Roman" w:hAnsi="gobCL" w:cs="Times New Roman"/>
          <w:bCs/>
          <w:sz w:val="20"/>
          <w:szCs w:val="20"/>
          <w:lang w:val="es-CL" w:bidi="ar-SA"/>
        </w:rPr>
      </w:pPr>
    </w:p>
    <w:p w:rsidR="002C4B2B" w:rsidRDefault="002C4B2B" w:rsidP="00056C65">
      <w:pPr>
        <w:pStyle w:val="Textoindependiente"/>
        <w:rPr>
          <w:rFonts w:ascii="gobCL" w:eastAsia="Times New Roman" w:hAnsi="gobCL" w:cs="Times New Roman"/>
          <w:bCs/>
          <w:sz w:val="20"/>
          <w:szCs w:val="20"/>
          <w:lang w:val="es-CL" w:bidi="ar-SA"/>
        </w:rPr>
      </w:pPr>
    </w:p>
    <w:p w:rsidR="002C4B2B" w:rsidRDefault="002C4B2B" w:rsidP="00056C65">
      <w:pPr>
        <w:pStyle w:val="Textoindependiente"/>
        <w:rPr>
          <w:rFonts w:ascii="gobCL" w:eastAsia="Times New Roman" w:hAnsi="gobCL" w:cs="Times New Roman"/>
          <w:bCs/>
          <w:sz w:val="20"/>
          <w:szCs w:val="20"/>
          <w:lang w:val="es-CL" w:bidi="ar-SA"/>
        </w:rPr>
      </w:pPr>
    </w:p>
    <w:tbl>
      <w:tblPr>
        <w:tblW w:w="4960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240"/>
        <w:gridCol w:w="1240"/>
        <w:gridCol w:w="1240"/>
      </w:tblGrid>
      <w:tr w:rsidR="002C4B2B" w:rsidRPr="002C4B2B" w:rsidTr="002C4B2B">
        <w:trPr>
          <w:trHeight w:val="294"/>
          <w:jc w:val="right"/>
        </w:trPr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B2B" w:rsidRPr="002C4B2B" w:rsidRDefault="002C4B2B" w:rsidP="002C4B2B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 w:bidi="ar-SA"/>
              </w:rPr>
            </w:pPr>
            <w:r w:rsidRPr="002C4B2B">
              <w:rPr>
                <w:rFonts w:eastAsia="Times New Roman"/>
                <w:color w:val="000000"/>
                <w:lang w:val="es-CL" w:eastAsia="es-CL" w:bidi="ar-SA"/>
              </w:rPr>
              <w:t> </w:t>
            </w:r>
            <w:bookmarkStart w:id="0" w:name="_GoBack"/>
            <w:bookmarkEnd w:id="0"/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B2B" w:rsidRPr="002C4B2B" w:rsidRDefault="002C4B2B" w:rsidP="002C4B2B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 w:bidi="ar-SA"/>
              </w:rPr>
            </w:pPr>
            <w:r w:rsidRPr="002C4B2B">
              <w:rPr>
                <w:rFonts w:eastAsia="Times New Roman"/>
                <w:color w:val="000000"/>
                <w:lang w:val="es-CL" w:eastAsia="es-CL" w:bidi="ar-SA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B2B" w:rsidRPr="002C4B2B" w:rsidRDefault="002C4B2B" w:rsidP="002C4B2B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 w:bidi="ar-SA"/>
              </w:rPr>
            </w:pPr>
            <w:r w:rsidRPr="002C4B2B">
              <w:rPr>
                <w:rFonts w:eastAsia="Times New Roman"/>
                <w:color w:val="000000"/>
                <w:lang w:val="es-CL" w:eastAsia="es-CL" w:bidi="ar-SA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B2B" w:rsidRPr="002C4B2B" w:rsidRDefault="002C4B2B" w:rsidP="002C4B2B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 w:bidi="ar-SA"/>
              </w:rPr>
            </w:pPr>
            <w:r w:rsidRPr="002C4B2B">
              <w:rPr>
                <w:rFonts w:eastAsia="Times New Roman"/>
                <w:color w:val="000000"/>
                <w:lang w:val="es-CL" w:eastAsia="es-CL" w:bidi="ar-SA"/>
              </w:rPr>
              <w:t> </w:t>
            </w:r>
          </w:p>
        </w:tc>
      </w:tr>
      <w:tr w:rsidR="002C4B2B" w:rsidRPr="002C4B2B" w:rsidTr="002C4B2B">
        <w:trPr>
          <w:trHeight w:val="294"/>
          <w:jc w:val="right"/>
        </w:trPr>
        <w:tc>
          <w:tcPr>
            <w:tcW w:w="4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B2B" w:rsidRPr="002C4B2B" w:rsidRDefault="002C4B2B" w:rsidP="002C4B2B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val="es-CL" w:eastAsia="es-CL" w:bidi="ar-SA"/>
              </w:rPr>
            </w:pPr>
            <w:r w:rsidRPr="002C4B2B">
              <w:rPr>
                <w:rFonts w:eastAsia="Times New Roman"/>
                <w:b/>
                <w:bCs/>
                <w:color w:val="000000"/>
                <w:lang w:val="es-CL" w:eastAsia="es-CL" w:bidi="ar-SA"/>
              </w:rPr>
              <w:t>NOMBRE y FIRMA PROFESIONAL RESPONSABLE</w:t>
            </w:r>
          </w:p>
        </w:tc>
      </w:tr>
      <w:tr w:rsidR="002C4B2B" w:rsidRPr="002C4B2B" w:rsidTr="002C4B2B">
        <w:trPr>
          <w:trHeight w:val="294"/>
          <w:jc w:val="right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B2B" w:rsidRPr="002C4B2B" w:rsidRDefault="002C4B2B" w:rsidP="002C4B2B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val="es-CL" w:eastAsia="es-CL" w:bidi="ar-SA"/>
              </w:rPr>
            </w:pPr>
            <w:r w:rsidRPr="002C4B2B">
              <w:rPr>
                <w:rFonts w:eastAsia="Times New Roman"/>
                <w:b/>
                <w:bCs/>
                <w:color w:val="000000"/>
                <w:lang w:val="es-CL" w:eastAsia="es-CL" w:bidi="ar-SA"/>
              </w:rPr>
              <w:t xml:space="preserve">CLASE SEC </w:t>
            </w: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B2B" w:rsidRPr="002C4B2B" w:rsidRDefault="002C4B2B" w:rsidP="002C4B2B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 w:bidi="ar-SA"/>
              </w:rPr>
            </w:pPr>
            <w:r w:rsidRPr="002C4B2B">
              <w:rPr>
                <w:rFonts w:eastAsia="Times New Roman"/>
                <w:color w:val="000000"/>
                <w:lang w:val="es-CL" w:eastAsia="es-CL" w:bidi="ar-SA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B2B" w:rsidRPr="002C4B2B" w:rsidRDefault="002C4B2B" w:rsidP="002C4B2B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val="es-CL" w:eastAsia="es-CL" w:bidi="ar-SA"/>
              </w:rPr>
            </w:pPr>
            <w:r w:rsidRPr="002C4B2B">
              <w:rPr>
                <w:rFonts w:eastAsia="Times New Roman"/>
                <w:b/>
                <w:bCs/>
                <w:color w:val="000000"/>
                <w:lang w:val="es-CL" w:eastAsia="es-CL" w:bidi="ar-SA"/>
              </w:rPr>
              <w:t>N° FOLIO</w:t>
            </w: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B2B" w:rsidRPr="002C4B2B" w:rsidRDefault="002C4B2B" w:rsidP="002C4B2B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 w:bidi="ar-SA"/>
              </w:rPr>
            </w:pPr>
            <w:r w:rsidRPr="002C4B2B">
              <w:rPr>
                <w:rFonts w:eastAsia="Times New Roman"/>
                <w:color w:val="000000"/>
                <w:lang w:val="es-CL" w:eastAsia="es-CL" w:bidi="ar-SA"/>
              </w:rPr>
              <w:t> </w:t>
            </w:r>
          </w:p>
        </w:tc>
      </w:tr>
    </w:tbl>
    <w:p w:rsidR="002C4B2B" w:rsidRDefault="002C4B2B" w:rsidP="00056C65">
      <w:pPr>
        <w:pStyle w:val="Textoindependiente"/>
        <w:rPr>
          <w:rFonts w:ascii="gobCL" w:eastAsia="Times New Roman" w:hAnsi="gobCL" w:cs="Times New Roman"/>
          <w:bCs/>
          <w:sz w:val="20"/>
          <w:szCs w:val="20"/>
          <w:lang w:val="es-CL" w:bidi="ar-SA"/>
        </w:rPr>
      </w:pPr>
    </w:p>
    <w:p w:rsidR="00056C65" w:rsidRDefault="00056C65" w:rsidP="00056C65">
      <w:pPr>
        <w:pStyle w:val="Textoindependiente"/>
        <w:rPr>
          <w:rFonts w:ascii="gobCL" w:eastAsia="Times New Roman" w:hAnsi="gobCL" w:cs="Times New Roman"/>
          <w:bCs/>
          <w:sz w:val="20"/>
          <w:szCs w:val="20"/>
          <w:lang w:val="es-CL" w:bidi="ar-SA"/>
        </w:rPr>
      </w:pPr>
    </w:p>
    <w:p w:rsidR="00056C65" w:rsidRDefault="00056C65" w:rsidP="00056C65">
      <w:pPr>
        <w:pStyle w:val="Textoindependiente"/>
        <w:rPr>
          <w:rFonts w:ascii="gobCL" w:eastAsia="Times New Roman" w:hAnsi="gobCL" w:cs="Times New Roman"/>
          <w:bCs/>
          <w:sz w:val="20"/>
          <w:szCs w:val="20"/>
          <w:lang w:val="es-CL" w:bidi="ar-SA"/>
        </w:rPr>
      </w:pPr>
    </w:p>
    <w:p w:rsidR="002C4B2B" w:rsidRDefault="002C4B2B" w:rsidP="002C4B2B">
      <w:pPr>
        <w:pStyle w:val="Textoindependiente"/>
        <w:rPr>
          <w:rFonts w:ascii="gobCL" w:eastAsia="Times New Roman" w:hAnsi="gobCL" w:cs="Times New Roman"/>
          <w:b/>
          <w:bCs/>
          <w:sz w:val="20"/>
          <w:szCs w:val="20"/>
          <w:lang w:val="es-CL" w:bidi="ar-SA"/>
        </w:rPr>
      </w:pPr>
    </w:p>
    <w:p w:rsidR="002C4B2B" w:rsidRPr="00056C65" w:rsidRDefault="002C4B2B" w:rsidP="002C4B2B">
      <w:pPr>
        <w:pStyle w:val="Textoindependiente"/>
        <w:rPr>
          <w:rFonts w:ascii="Times New Roman"/>
          <w:b/>
          <w:sz w:val="20"/>
        </w:rPr>
      </w:pPr>
    </w:p>
    <w:p w:rsidR="005E75E0" w:rsidRDefault="005E75E0"/>
    <w:sectPr w:rsidR="005E75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bCL">
    <w:panose1 w:val="02000603050000020004"/>
    <w:charset w:val="00"/>
    <w:family w:val="modern"/>
    <w:notTrueType/>
    <w:pitch w:val="variable"/>
    <w:sig w:usb0="00000007" w:usb1="00000000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C65"/>
    <w:rsid w:val="00056C65"/>
    <w:rsid w:val="002C4B2B"/>
    <w:rsid w:val="005E75E0"/>
    <w:rsid w:val="00B1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ECFC6"/>
  <w15:chartTrackingRefBased/>
  <w15:docId w15:val="{134B91FD-56AB-4A49-B753-46B117C1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56C6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056C65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56C65"/>
    <w:rPr>
      <w:rFonts w:ascii="Calibri" w:eastAsia="Calibri" w:hAnsi="Calibri" w:cs="Calibri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Brunilda Riquelme Veloso</dc:creator>
  <cp:keywords/>
  <dc:description/>
  <cp:lastModifiedBy>Marcela Brunilda Riquelme Veloso</cp:lastModifiedBy>
  <cp:revision>2</cp:revision>
  <dcterms:created xsi:type="dcterms:W3CDTF">2020-05-11T21:01:00Z</dcterms:created>
  <dcterms:modified xsi:type="dcterms:W3CDTF">2020-05-11T22:06:00Z</dcterms:modified>
</cp:coreProperties>
</file>