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FB438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05617514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14:paraId="06D5449B" w14:textId="77777777" w:rsidR="00493121" w:rsidRDefault="00000000">
      <w:pPr>
        <w:pStyle w:val="Ttulo1"/>
        <w:spacing w:before="59"/>
        <w:ind w:left="2196" w:right="2284" w:firstLine="360"/>
        <w:jc w:val="center"/>
        <w:rPr>
          <w:sz w:val="22"/>
          <w:szCs w:val="22"/>
        </w:rPr>
      </w:pPr>
      <w:r>
        <w:rPr>
          <w:sz w:val="22"/>
          <w:szCs w:val="22"/>
        </w:rPr>
        <w:t>FICHA REVISIÓN JURIDICA</w:t>
      </w:r>
    </w:p>
    <w:p w14:paraId="3EB59499" w14:textId="77777777" w:rsidR="00493121" w:rsidRDefault="00000000">
      <w:pPr>
        <w:pStyle w:val="Ttulo1"/>
        <w:spacing w:before="59"/>
        <w:ind w:left="2196" w:right="2284" w:firstLine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PROYECTOS DEL CAPITULO PRIMERO EQUIPAMIENTO COMUNITARIO DEL PROGRAMA DE MEJORAMIENTO DE VIVIENDAS Y BARRIOS</w:t>
      </w:r>
    </w:p>
    <w:p w14:paraId="57128474" w14:textId="77777777" w:rsidR="00493121" w:rsidRDefault="00000000">
      <w:pPr>
        <w:spacing w:before="2"/>
        <w:ind w:left="3523" w:right="3301" w:hanging="308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D.S. Nº27 (V. y U.) de 2016</w:t>
      </w:r>
    </w:p>
    <w:p w14:paraId="7C702BEE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Calibri" w:eastAsia="Calibri" w:hAnsi="Calibri" w:cs="Calibri"/>
          <w:b/>
          <w:color w:val="000000"/>
        </w:rPr>
      </w:pPr>
    </w:p>
    <w:p w14:paraId="765248D6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i/>
          <w:color w:val="000000"/>
        </w:rPr>
      </w:pPr>
    </w:p>
    <w:p w14:paraId="4DC131DA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Calibri" w:eastAsia="Calibri" w:hAnsi="Calibri" w:cs="Calibri"/>
          <w:i/>
          <w:color w:val="000000"/>
        </w:rPr>
      </w:pPr>
    </w:p>
    <w:p w14:paraId="07A258A2" w14:textId="77777777" w:rsidR="00493121" w:rsidRDefault="00000000">
      <w:pPr>
        <w:pStyle w:val="Ttulo1"/>
        <w:numPr>
          <w:ilvl w:val="0"/>
          <w:numId w:val="1"/>
        </w:numPr>
        <w:tabs>
          <w:tab w:val="left" w:pos="427"/>
        </w:tabs>
        <w:spacing w:before="1"/>
        <w:rPr>
          <w:sz w:val="22"/>
          <w:szCs w:val="22"/>
        </w:rPr>
      </w:pPr>
      <w:r>
        <w:rPr>
          <w:sz w:val="22"/>
          <w:szCs w:val="22"/>
        </w:rPr>
        <w:t>IDENTIFICACIÓN DEL PROYECTO</w:t>
      </w:r>
    </w:p>
    <w:p w14:paraId="7A2EE98F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alibri" w:eastAsia="Calibri" w:hAnsi="Calibri" w:cs="Calibri"/>
          <w:b/>
          <w:color w:val="000000"/>
        </w:rPr>
      </w:pPr>
    </w:p>
    <w:tbl>
      <w:tblPr>
        <w:tblStyle w:val="a"/>
        <w:tblW w:w="9143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3160"/>
        <w:gridCol w:w="1651"/>
        <w:gridCol w:w="240"/>
        <w:gridCol w:w="1059"/>
        <w:gridCol w:w="242"/>
        <w:gridCol w:w="1111"/>
      </w:tblGrid>
      <w:tr w:rsidR="00493121" w14:paraId="58B902AE" w14:textId="77777777">
        <w:trPr>
          <w:trHeight w:val="693"/>
        </w:trPr>
        <w:tc>
          <w:tcPr>
            <w:tcW w:w="1680" w:type="dxa"/>
          </w:tcPr>
          <w:p w14:paraId="74C30151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</w:t>
            </w:r>
          </w:p>
        </w:tc>
        <w:tc>
          <w:tcPr>
            <w:tcW w:w="3160" w:type="dxa"/>
          </w:tcPr>
          <w:p w14:paraId="78166FB1" w14:textId="34DDF87B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</w:tcPr>
          <w:p w14:paraId="0FC7CF77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/>
              <w:ind w:left="345" w:right="106" w:hanging="21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CODIGO DEL GRUPO</w:t>
            </w:r>
          </w:p>
        </w:tc>
        <w:tc>
          <w:tcPr>
            <w:tcW w:w="2652" w:type="dxa"/>
            <w:gridSpan w:val="4"/>
          </w:tcPr>
          <w:p w14:paraId="7F6ECCF0" w14:textId="42924A0B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2FD11454" w14:textId="77777777">
        <w:trPr>
          <w:trHeight w:val="772"/>
        </w:trPr>
        <w:tc>
          <w:tcPr>
            <w:tcW w:w="1680" w:type="dxa"/>
          </w:tcPr>
          <w:p w14:paraId="4CA8B1D7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COMUNA</w:t>
            </w:r>
          </w:p>
        </w:tc>
        <w:tc>
          <w:tcPr>
            <w:tcW w:w="3160" w:type="dxa"/>
          </w:tcPr>
          <w:p w14:paraId="7EBB5CC5" w14:textId="7DEEAEE5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</w:tcPr>
          <w:p w14:paraId="74E2DF55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  <w:p w14:paraId="3E9EC421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" w:right="43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CAPITULO</w:t>
            </w:r>
          </w:p>
        </w:tc>
        <w:tc>
          <w:tcPr>
            <w:tcW w:w="2652" w:type="dxa"/>
            <w:gridSpan w:val="4"/>
          </w:tcPr>
          <w:p w14:paraId="6BD6F064" w14:textId="137B2CE4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41596C12" w14:textId="77777777">
        <w:trPr>
          <w:trHeight w:val="772"/>
        </w:trPr>
        <w:tc>
          <w:tcPr>
            <w:tcW w:w="1680" w:type="dxa"/>
          </w:tcPr>
          <w:p w14:paraId="0305B8DB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PROYECTO</w:t>
            </w:r>
          </w:p>
        </w:tc>
        <w:tc>
          <w:tcPr>
            <w:tcW w:w="3160" w:type="dxa"/>
          </w:tcPr>
          <w:p w14:paraId="0D9150F9" w14:textId="48B88D63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</w:tcPr>
          <w:p w14:paraId="1ADC28C5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  <w:p w14:paraId="0B14BC8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7" w:right="43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OBRA</w:t>
            </w:r>
          </w:p>
        </w:tc>
        <w:tc>
          <w:tcPr>
            <w:tcW w:w="2652" w:type="dxa"/>
            <w:gridSpan w:val="4"/>
          </w:tcPr>
          <w:p w14:paraId="35921C6E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25069879" w14:textId="77777777">
        <w:trPr>
          <w:trHeight w:val="976"/>
        </w:trPr>
        <w:tc>
          <w:tcPr>
            <w:tcW w:w="1680" w:type="dxa"/>
          </w:tcPr>
          <w:p w14:paraId="1E93CCA7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PSAT</w:t>
            </w:r>
          </w:p>
        </w:tc>
        <w:tc>
          <w:tcPr>
            <w:tcW w:w="3160" w:type="dxa"/>
          </w:tcPr>
          <w:p w14:paraId="271EDB8A" w14:textId="6B14F51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  <w:vAlign w:val="center"/>
          </w:tcPr>
          <w:p w14:paraId="65D911C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7" w:right="106" w:hanging="5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REVISOR</w:t>
            </w:r>
          </w:p>
          <w:p w14:paraId="538CC90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7" w:right="106" w:hanging="5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LEGAL SERVIU</w:t>
            </w:r>
          </w:p>
        </w:tc>
        <w:tc>
          <w:tcPr>
            <w:tcW w:w="2652" w:type="dxa"/>
            <w:gridSpan w:val="4"/>
          </w:tcPr>
          <w:p w14:paraId="5B09E0EC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4CF74774" w14:textId="77777777">
        <w:trPr>
          <w:trHeight w:val="976"/>
        </w:trPr>
        <w:tc>
          <w:tcPr>
            <w:tcW w:w="1680" w:type="dxa"/>
          </w:tcPr>
          <w:p w14:paraId="09143287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9" w:right="10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PROFESIONAL LEGAL DE LA EAT</w:t>
            </w:r>
          </w:p>
        </w:tc>
        <w:tc>
          <w:tcPr>
            <w:tcW w:w="3160" w:type="dxa"/>
          </w:tcPr>
          <w:p w14:paraId="66E30CFA" w14:textId="1E0B634D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</w:tcPr>
          <w:p w14:paraId="2F75CBE8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7" w:right="41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CORREO ELECTRÓNICO DEL</w:t>
            </w:r>
          </w:p>
          <w:p w14:paraId="551C4B23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47" w:right="43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PROFESIONAL</w:t>
            </w:r>
          </w:p>
        </w:tc>
        <w:tc>
          <w:tcPr>
            <w:tcW w:w="2652" w:type="dxa"/>
            <w:gridSpan w:val="4"/>
          </w:tcPr>
          <w:p w14:paraId="397B5EF9" w14:textId="35ED42D6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3DCE4468" w14:textId="77777777">
        <w:trPr>
          <w:trHeight w:val="710"/>
        </w:trPr>
        <w:tc>
          <w:tcPr>
            <w:tcW w:w="1680" w:type="dxa"/>
          </w:tcPr>
          <w:p w14:paraId="457D148B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Nº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DE POSTULANTES</w:t>
            </w:r>
          </w:p>
        </w:tc>
        <w:tc>
          <w:tcPr>
            <w:tcW w:w="3160" w:type="dxa"/>
          </w:tcPr>
          <w:p w14:paraId="6A89E572" w14:textId="62680D2C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</w:tcPr>
          <w:p w14:paraId="47343528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9"/>
              <w:ind w:left="347" w:right="284" w:hanging="3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CODIGO RUKAN</w:t>
            </w:r>
          </w:p>
        </w:tc>
        <w:tc>
          <w:tcPr>
            <w:tcW w:w="2652" w:type="dxa"/>
            <w:gridSpan w:val="4"/>
          </w:tcPr>
          <w:p w14:paraId="38E82B34" w14:textId="6A29D89E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455DB497" w14:textId="77777777">
        <w:trPr>
          <w:trHeight w:val="487"/>
        </w:trPr>
        <w:tc>
          <w:tcPr>
            <w:tcW w:w="1680" w:type="dxa"/>
          </w:tcPr>
          <w:p w14:paraId="2D230D71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MES/AÑO</w:t>
            </w:r>
          </w:p>
          <w:p w14:paraId="34C782B7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4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LLAMADO</w:t>
            </w:r>
          </w:p>
        </w:tc>
        <w:tc>
          <w:tcPr>
            <w:tcW w:w="3160" w:type="dxa"/>
          </w:tcPr>
          <w:p w14:paraId="64EE7813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51" w:type="dxa"/>
          </w:tcPr>
          <w:p w14:paraId="2B8169B0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47" w:right="41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SOLO USO</w:t>
            </w:r>
          </w:p>
          <w:p w14:paraId="1EC05749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4" w:lineRule="auto"/>
              <w:ind w:left="47" w:right="43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SERVIU</w:t>
            </w:r>
          </w:p>
        </w:tc>
        <w:tc>
          <w:tcPr>
            <w:tcW w:w="240" w:type="dxa"/>
          </w:tcPr>
          <w:p w14:paraId="53E156E6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6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</w:t>
            </w:r>
          </w:p>
        </w:tc>
        <w:tc>
          <w:tcPr>
            <w:tcW w:w="1059" w:type="dxa"/>
          </w:tcPr>
          <w:p w14:paraId="06CF850F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2" w:type="dxa"/>
          </w:tcPr>
          <w:p w14:paraId="62303935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6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2</w:t>
            </w:r>
          </w:p>
        </w:tc>
        <w:tc>
          <w:tcPr>
            <w:tcW w:w="1111" w:type="dxa"/>
          </w:tcPr>
          <w:p w14:paraId="6F0F9F43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36E5EA62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rFonts w:ascii="Calibri" w:eastAsia="Calibri" w:hAnsi="Calibri" w:cs="Calibri"/>
          <w:b/>
          <w:color w:val="000000"/>
        </w:rPr>
      </w:pPr>
    </w:p>
    <w:p w14:paraId="2D5D902A" w14:textId="77777777" w:rsidR="00493121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0"/>
        </w:tabs>
        <w:ind w:hanging="349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ANTECEDENTES LEGALES DEL PROYECTO</w:t>
      </w:r>
    </w:p>
    <w:p w14:paraId="79705792" w14:textId="77777777" w:rsidR="00493121" w:rsidRDefault="00493121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b/>
          <w:color w:val="000000"/>
        </w:rPr>
      </w:pPr>
    </w:p>
    <w:tbl>
      <w:tblPr>
        <w:tblStyle w:val="a0"/>
        <w:tblW w:w="9144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5760"/>
        <w:gridCol w:w="567"/>
        <w:gridCol w:w="567"/>
        <w:gridCol w:w="1753"/>
      </w:tblGrid>
      <w:tr w:rsidR="00493121" w14:paraId="3B000AD5" w14:textId="77777777">
        <w:trPr>
          <w:trHeight w:val="505"/>
        </w:trPr>
        <w:tc>
          <w:tcPr>
            <w:tcW w:w="497" w:type="dxa"/>
          </w:tcPr>
          <w:p w14:paraId="65DC84B5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Nº</w:t>
            </w:r>
            <w:proofErr w:type="spellEnd"/>
          </w:p>
        </w:tc>
        <w:tc>
          <w:tcPr>
            <w:tcW w:w="5760" w:type="dxa"/>
          </w:tcPr>
          <w:p w14:paraId="57DBF995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6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IDENTIFICACIÓN Y DESCRIPCIÒN DEL DOCUMENTO</w:t>
            </w:r>
          </w:p>
        </w:tc>
        <w:tc>
          <w:tcPr>
            <w:tcW w:w="567" w:type="dxa"/>
          </w:tcPr>
          <w:p w14:paraId="2D029D33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SI</w:t>
            </w:r>
          </w:p>
        </w:tc>
        <w:tc>
          <w:tcPr>
            <w:tcW w:w="567" w:type="dxa"/>
          </w:tcPr>
          <w:p w14:paraId="58557FB9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</w:t>
            </w:r>
          </w:p>
        </w:tc>
        <w:tc>
          <w:tcPr>
            <w:tcW w:w="1753" w:type="dxa"/>
          </w:tcPr>
          <w:p w14:paraId="6311C002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OBSERVACIÓN</w:t>
            </w:r>
          </w:p>
        </w:tc>
      </w:tr>
      <w:tr w:rsidR="00493121" w14:paraId="62B9871B" w14:textId="77777777">
        <w:trPr>
          <w:trHeight w:val="688"/>
        </w:trPr>
        <w:tc>
          <w:tcPr>
            <w:tcW w:w="497" w:type="dxa"/>
          </w:tcPr>
          <w:p w14:paraId="0BAC5BC2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</w:t>
            </w:r>
          </w:p>
        </w:tc>
        <w:tc>
          <w:tcPr>
            <w:tcW w:w="5760" w:type="dxa"/>
          </w:tcPr>
          <w:p w14:paraId="6E48D4C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Formulario de presentación de proyecto. </w:t>
            </w:r>
          </w:p>
        </w:tc>
        <w:tc>
          <w:tcPr>
            <w:tcW w:w="567" w:type="dxa"/>
          </w:tcPr>
          <w:p w14:paraId="7B18A691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7BBB10AB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527B6409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4DB4F67D" w14:textId="77777777">
        <w:trPr>
          <w:trHeight w:val="688"/>
        </w:trPr>
        <w:tc>
          <w:tcPr>
            <w:tcW w:w="497" w:type="dxa"/>
          </w:tcPr>
          <w:p w14:paraId="02810ED9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2</w:t>
            </w:r>
          </w:p>
        </w:tc>
        <w:tc>
          <w:tcPr>
            <w:tcW w:w="5760" w:type="dxa"/>
          </w:tcPr>
          <w:p w14:paraId="2C234DDC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Contrato de Construcción autorizado ante Notario Público, según modelo tipo preparado por el SERVIU.</w:t>
            </w:r>
          </w:p>
        </w:tc>
        <w:tc>
          <w:tcPr>
            <w:tcW w:w="567" w:type="dxa"/>
          </w:tcPr>
          <w:p w14:paraId="616EBF26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70A7F78F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76D11238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0209E733" w14:textId="77777777">
        <w:trPr>
          <w:trHeight w:val="688"/>
        </w:trPr>
        <w:tc>
          <w:tcPr>
            <w:tcW w:w="497" w:type="dxa"/>
          </w:tcPr>
          <w:p w14:paraId="3260F4E6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3</w:t>
            </w:r>
          </w:p>
        </w:tc>
        <w:tc>
          <w:tcPr>
            <w:tcW w:w="5760" w:type="dxa"/>
          </w:tcPr>
          <w:p w14:paraId="4C9FED14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Contrato de Prestación de Servicios de Asistencia Técnica entre el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Presidente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del Comité y la Entidad Patrocinante, autorizado ante Notario Público (según modelo SERVIU)</w:t>
            </w:r>
          </w:p>
        </w:tc>
        <w:tc>
          <w:tcPr>
            <w:tcW w:w="567" w:type="dxa"/>
          </w:tcPr>
          <w:p w14:paraId="2E56E3B8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566AE04F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5D2C2810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7C6666D4" w14:textId="77777777">
        <w:trPr>
          <w:trHeight w:val="690"/>
        </w:trPr>
        <w:tc>
          <w:tcPr>
            <w:tcW w:w="497" w:type="dxa"/>
          </w:tcPr>
          <w:p w14:paraId="50F74CE5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4</w:t>
            </w:r>
          </w:p>
        </w:tc>
        <w:tc>
          <w:tcPr>
            <w:tcW w:w="5760" w:type="dxa"/>
          </w:tcPr>
          <w:p w14:paraId="3A4DBDF8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 w:right="4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Fotocopia vigente de Cédula de Identidad del Representante Legal del Grupo.</w:t>
            </w:r>
          </w:p>
        </w:tc>
        <w:tc>
          <w:tcPr>
            <w:tcW w:w="567" w:type="dxa"/>
          </w:tcPr>
          <w:p w14:paraId="537D963B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13F925AF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582772A7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highlight w:val="yellow"/>
              </w:rPr>
            </w:pPr>
          </w:p>
        </w:tc>
      </w:tr>
      <w:tr w:rsidR="00493121" w14:paraId="6A1A636B" w14:textId="77777777">
        <w:trPr>
          <w:trHeight w:val="690"/>
        </w:trPr>
        <w:tc>
          <w:tcPr>
            <w:tcW w:w="497" w:type="dxa"/>
          </w:tcPr>
          <w:p w14:paraId="7F83BE02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5</w:t>
            </w:r>
          </w:p>
        </w:tc>
        <w:tc>
          <w:tcPr>
            <w:tcW w:w="5760" w:type="dxa"/>
          </w:tcPr>
          <w:p w14:paraId="7C1D619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Fotocopia del RUT de la Organización.</w:t>
            </w:r>
          </w:p>
        </w:tc>
        <w:tc>
          <w:tcPr>
            <w:tcW w:w="567" w:type="dxa"/>
          </w:tcPr>
          <w:p w14:paraId="0E36ACDD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62925241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226A7BC1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393B0FEE" w14:textId="77777777">
        <w:trPr>
          <w:trHeight w:val="690"/>
        </w:trPr>
        <w:tc>
          <w:tcPr>
            <w:tcW w:w="497" w:type="dxa"/>
          </w:tcPr>
          <w:p w14:paraId="1164E494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>6</w:t>
            </w:r>
          </w:p>
        </w:tc>
        <w:tc>
          <w:tcPr>
            <w:tcW w:w="5760" w:type="dxa"/>
          </w:tcPr>
          <w:p w14:paraId="66A1BA09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  <w:color w:val="000000"/>
              </w:rPr>
              <w:t>Certificado de Personalidad Jurídica vigente, Certificado de Directorio vigente y copia de estatuto vigente.</w:t>
            </w:r>
          </w:p>
        </w:tc>
        <w:tc>
          <w:tcPr>
            <w:tcW w:w="567" w:type="dxa"/>
          </w:tcPr>
          <w:p w14:paraId="656AD4EB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SI</w:t>
            </w:r>
          </w:p>
        </w:tc>
        <w:tc>
          <w:tcPr>
            <w:tcW w:w="567" w:type="dxa"/>
          </w:tcPr>
          <w:p w14:paraId="4E77198E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4A1C42CA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2FA99B88" w14:textId="77777777">
        <w:trPr>
          <w:trHeight w:val="690"/>
        </w:trPr>
        <w:tc>
          <w:tcPr>
            <w:tcW w:w="497" w:type="dxa"/>
          </w:tcPr>
          <w:p w14:paraId="29DF016B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7</w:t>
            </w:r>
          </w:p>
        </w:tc>
        <w:tc>
          <w:tcPr>
            <w:tcW w:w="5760" w:type="dxa"/>
          </w:tcPr>
          <w:p w14:paraId="6B46252F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Copia del acta de asamblea ordinaria de los socios mediante la cual aprueban el proyecto, y que incluya nómina de asistentes.</w:t>
            </w:r>
          </w:p>
        </w:tc>
        <w:tc>
          <w:tcPr>
            <w:tcW w:w="567" w:type="dxa"/>
          </w:tcPr>
          <w:p w14:paraId="7D0D6891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0671837B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4BCDC273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0F0BC750" w14:textId="77777777">
        <w:trPr>
          <w:trHeight w:val="690"/>
        </w:trPr>
        <w:tc>
          <w:tcPr>
            <w:tcW w:w="497" w:type="dxa"/>
          </w:tcPr>
          <w:p w14:paraId="18C07D83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8</w:t>
            </w:r>
          </w:p>
        </w:tc>
        <w:tc>
          <w:tcPr>
            <w:tcW w:w="5760" w:type="dxa"/>
          </w:tcPr>
          <w:p w14:paraId="2B9BBA8C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Para proyectos de construcción de Edificaciones Comunitarias en terrenos de propiedad fiscal, municipal o de la Organización, Certificado de Hipotecas y Gravámenes, que acredite que la propiedad no presenta inconveniente legal para ser intervenida a través del Programa.</w:t>
            </w:r>
          </w:p>
        </w:tc>
        <w:tc>
          <w:tcPr>
            <w:tcW w:w="567" w:type="dxa"/>
          </w:tcPr>
          <w:p w14:paraId="105049EE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7330E45C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35B58067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5EB0AB9E" w14:textId="77777777">
        <w:trPr>
          <w:trHeight w:val="690"/>
        </w:trPr>
        <w:tc>
          <w:tcPr>
            <w:tcW w:w="497" w:type="dxa"/>
          </w:tcPr>
          <w:p w14:paraId="51E9FE03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9</w:t>
            </w:r>
          </w:p>
        </w:tc>
        <w:tc>
          <w:tcPr>
            <w:tcW w:w="5760" w:type="dxa"/>
          </w:tcPr>
          <w:p w14:paraId="18C28A8A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Certificado de no Expropiación, cuando corresponda.</w:t>
            </w:r>
          </w:p>
        </w:tc>
        <w:tc>
          <w:tcPr>
            <w:tcW w:w="567" w:type="dxa"/>
          </w:tcPr>
          <w:p w14:paraId="7A49949D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73D74BFC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258AF39E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34E6F4D8" w14:textId="77777777">
        <w:trPr>
          <w:trHeight w:val="690"/>
        </w:trPr>
        <w:tc>
          <w:tcPr>
            <w:tcW w:w="497" w:type="dxa"/>
          </w:tcPr>
          <w:p w14:paraId="3AB4C795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10</w:t>
            </w:r>
          </w:p>
        </w:tc>
        <w:tc>
          <w:tcPr>
            <w:tcW w:w="5760" w:type="dxa"/>
          </w:tcPr>
          <w:p w14:paraId="44596A48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Acta de Sesión del Concejo Municipal en que conste el compromiso de mantención de las respectivas obras, al tratarse de proyectos dirigidos a intervenir un bien nacional de uso público (BNUP) o un inmueble de propiedad municipal, según corresponda.</w:t>
            </w:r>
          </w:p>
        </w:tc>
        <w:tc>
          <w:tcPr>
            <w:tcW w:w="567" w:type="dxa"/>
          </w:tcPr>
          <w:p w14:paraId="354F2D1D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39828D06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6068F0B3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3FA0F503" w14:textId="77777777">
        <w:trPr>
          <w:trHeight w:val="690"/>
        </w:trPr>
        <w:tc>
          <w:tcPr>
            <w:tcW w:w="497" w:type="dxa"/>
          </w:tcPr>
          <w:p w14:paraId="1B4BD8F0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11</w:t>
            </w:r>
          </w:p>
        </w:tc>
        <w:tc>
          <w:tcPr>
            <w:tcW w:w="5760" w:type="dxa"/>
          </w:tcPr>
          <w:p w14:paraId="47CE3A31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Acta de Sesión del Concejo Municipal en que conste la aprobación del aporte adicional, según corresponda/Presentar documento bancario que acredita el o los aportes adicionales al Proyecto, según corresponda.</w:t>
            </w:r>
          </w:p>
          <w:p w14:paraId="4D9B3CD2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66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57792804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5E011896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6B192B59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76EC7B6E" w14:textId="77777777">
        <w:trPr>
          <w:trHeight w:val="643"/>
        </w:trPr>
        <w:tc>
          <w:tcPr>
            <w:tcW w:w="497" w:type="dxa"/>
          </w:tcPr>
          <w:p w14:paraId="1CE43B59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12</w:t>
            </w:r>
          </w:p>
        </w:tc>
        <w:tc>
          <w:tcPr>
            <w:tcW w:w="5760" w:type="dxa"/>
          </w:tcPr>
          <w:p w14:paraId="7AC59534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Autorización del propietario, del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Alcalde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con acuerdo del Concejo Municipal o de las entidades que corresponda, para realizar las obras incluidas en el proyecto presentado, acreditando la propiedad mediante un Certificado de Dominio Vigente. </w:t>
            </w:r>
          </w:p>
        </w:tc>
        <w:tc>
          <w:tcPr>
            <w:tcW w:w="567" w:type="dxa"/>
          </w:tcPr>
          <w:p w14:paraId="08F9DDDC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74C0FF09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2B04EC5D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0BD9AE9B" w14:textId="77777777">
        <w:trPr>
          <w:trHeight w:val="875"/>
        </w:trPr>
        <w:tc>
          <w:tcPr>
            <w:tcW w:w="497" w:type="dxa"/>
          </w:tcPr>
          <w:p w14:paraId="69482E62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13</w:t>
            </w:r>
          </w:p>
        </w:tc>
        <w:tc>
          <w:tcPr>
            <w:tcW w:w="5760" w:type="dxa"/>
          </w:tcPr>
          <w:p w14:paraId="11285686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 w:right="7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Certificado del DOM para acreditar la calidad de Bienes Nacionales de Uso Público (BNUP) no inscritos en el registro del Conservador de Bienes Raíces respectivo, cuando corresponda.</w:t>
            </w:r>
          </w:p>
        </w:tc>
        <w:tc>
          <w:tcPr>
            <w:tcW w:w="567" w:type="dxa"/>
          </w:tcPr>
          <w:p w14:paraId="538BFBE4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3C4B2FEC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2B7A3F43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363CA914" w14:textId="77777777">
        <w:trPr>
          <w:trHeight w:val="875"/>
        </w:trPr>
        <w:tc>
          <w:tcPr>
            <w:tcW w:w="497" w:type="dxa"/>
          </w:tcPr>
          <w:p w14:paraId="390C2BC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14</w:t>
            </w:r>
          </w:p>
        </w:tc>
        <w:tc>
          <w:tcPr>
            <w:tcW w:w="5760" w:type="dxa"/>
          </w:tcPr>
          <w:p w14:paraId="22F939DB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 w:right="7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Autorización del comodatario, en que se indique expresamente la posibilidad de efectuar las obras consideradas por el proyecto, adjuntando el contrato de comodato, según corresponda.</w:t>
            </w:r>
          </w:p>
        </w:tc>
        <w:tc>
          <w:tcPr>
            <w:tcW w:w="567" w:type="dxa"/>
          </w:tcPr>
          <w:p w14:paraId="4E2D4CFE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3AEF7C39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107D6948" w14:textId="4CCE40C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2B05175A" w14:textId="77777777">
        <w:trPr>
          <w:trHeight w:val="875"/>
        </w:trPr>
        <w:tc>
          <w:tcPr>
            <w:tcW w:w="497" w:type="dxa"/>
          </w:tcPr>
          <w:p w14:paraId="502F2767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15</w:t>
            </w:r>
          </w:p>
        </w:tc>
        <w:tc>
          <w:tcPr>
            <w:tcW w:w="5760" w:type="dxa"/>
          </w:tcPr>
          <w:p w14:paraId="3C076AAB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 w:right="76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Inscripción RENAC o Registro Nacional Constructores Viviendas Sociales modalidad privada, art. 40 del D.S.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N°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27 (V. y U.) de 2016</w:t>
            </w:r>
          </w:p>
        </w:tc>
        <w:tc>
          <w:tcPr>
            <w:tcW w:w="567" w:type="dxa"/>
          </w:tcPr>
          <w:p w14:paraId="0393EA35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5C8C9CB0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1963F6F0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93121" w14:paraId="7CA795A5" w14:textId="77777777">
        <w:trPr>
          <w:trHeight w:val="875"/>
        </w:trPr>
        <w:tc>
          <w:tcPr>
            <w:tcW w:w="497" w:type="dxa"/>
          </w:tcPr>
          <w:p w14:paraId="7D5D9A14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69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16</w:t>
            </w:r>
          </w:p>
        </w:tc>
        <w:tc>
          <w:tcPr>
            <w:tcW w:w="5760" w:type="dxa"/>
          </w:tcPr>
          <w:p w14:paraId="0AECEEED" w14:textId="77777777" w:rsidR="004931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6"/>
              <w:jc w:val="both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Certificado de Vigencia Entidad Patrocinante</w:t>
            </w:r>
          </w:p>
          <w:p w14:paraId="3E969EBD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" w:right="76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33548BAF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4D7F75F1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53" w:type="dxa"/>
          </w:tcPr>
          <w:p w14:paraId="2DDC6F53" w14:textId="77777777" w:rsidR="00493121" w:rsidRDefault="00493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4424DA9F" w14:textId="77777777" w:rsidR="00493121" w:rsidRDefault="00493121">
      <w:pPr>
        <w:rPr>
          <w:rFonts w:ascii="Times New Roman" w:eastAsia="Times New Roman" w:hAnsi="Times New Roman" w:cs="Times New Roman"/>
        </w:rPr>
      </w:pPr>
    </w:p>
    <w:sectPr w:rsidR="00493121">
      <w:headerReference w:type="default" r:id="rId8"/>
      <w:footerReference w:type="default" r:id="rId9"/>
      <w:pgSz w:w="12250" w:h="18730"/>
      <w:pgMar w:top="2640" w:right="1340" w:bottom="980" w:left="1520" w:header="708" w:footer="7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BD711" w14:textId="77777777" w:rsidR="00800289" w:rsidRDefault="00800289">
      <w:r>
        <w:separator/>
      </w:r>
    </w:p>
  </w:endnote>
  <w:endnote w:type="continuationSeparator" w:id="0">
    <w:p w14:paraId="63826966" w14:textId="77777777" w:rsidR="00800289" w:rsidRDefault="00800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2BED" w14:textId="77777777" w:rsidR="0049312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alibri" w:eastAsia="Calibri" w:hAnsi="Calibri" w:cs="Calibri"/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7E8E05CB" wp14:editId="298139BA">
              <wp:simplePos x="0" y="0"/>
              <wp:positionH relativeFrom="column">
                <wp:posOffset>317500</wp:posOffset>
              </wp:positionH>
              <wp:positionV relativeFrom="paragraph">
                <wp:posOffset>11239500</wp:posOffset>
              </wp:positionV>
              <wp:extent cx="85725" cy="20383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07900" y="3682845"/>
                        <a:ext cx="76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906D82" w14:textId="77777777" w:rsidR="00493121" w:rsidRDefault="00000000">
                          <w:pPr>
                            <w:spacing w:before="10"/>
                            <w:ind w:left="20" w:firstLine="20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317500</wp:posOffset>
              </wp:positionH>
              <wp:positionV relativeFrom="paragraph">
                <wp:posOffset>11239500</wp:posOffset>
              </wp:positionV>
              <wp:extent cx="85725" cy="203835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5725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840A6" w14:textId="77777777" w:rsidR="00800289" w:rsidRDefault="00800289">
      <w:r>
        <w:separator/>
      </w:r>
    </w:p>
  </w:footnote>
  <w:footnote w:type="continuationSeparator" w:id="0">
    <w:p w14:paraId="36A2E4C0" w14:textId="77777777" w:rsidR="00800289" w:rsidRDefault="00800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DCF8" w14:textId="77777777" w:rsidR="0049312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i/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22A99B47" wp14:editId="5FB6B015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226820" cy="1104900"/>
          <wp:effectExtent l="0" t="0" r="0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26820" cy="1104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71B5E"/>
    <w:multiLevelType w:val="multilevel"/>
    <w:tmpl w:val="5B9E3E72"/>
    <w:lvl w:ilvl="0">
      <w:start w:val="1"/>
      <w:numFmt w:val="decimal"/>
      <w:lvlText w:val="%1."/>
      <w:lvlJc w:val="left"/>
      <w:pPr>
        <w:ind w:left="426" w:hanging="245"/>
      </w:pPr>
      <w:rPr>
        <w:rFonts w:ascii="Calibri" w:eastAsia="Calibri" w:hAnsi="Calibri" w:cs="Calibri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890" w:hanging="348"/>
      </w:pPr>
      <w:rPr>
        <w:rFonts w:ascii="Calibri" w:eastAsia="Calibri" w:hAnsi="Calibri" w:cs="Calibri"/>
        <w:b/>
        <w:sz w:val="20"/>
        <w:szCs w:val="20"/>
      </w:rPr>
    </w:lvl>
    <w:lvl w:ilvl="2">
      <w:numFmt w:val="bullet"/>
      <w:lvlText w:val="•"/>
      <w:lvlJc w:val="left"/>
      <w:pPr>
        <w:ind w:left="1842" w:hanging="348"/>
      </w:pPr>
    </w:lvl>
    <w:lvl w:ilvl="3">
      <w:numFmt w:val="bullet"/>
      <w:lvlText w:val="•"/>
      <w:lvlJc w:val="left"/>
      <w:pPr>
        <w:ind w:left="2784" w:hanging="348"/>
      </w:pPr>
    </w:lvl>
    <w:lvl w:ilvl="4">
      <w:numFmt w:val="bullet"/>
      <w:lvlText w:val="•"/>
      <w:lvlJc w:val="left"/>
      <w:pPr>
        <w:ind w:left="3727" w:hanging="348"/>
      </w:pPr>
    </w:lvl>
    <w:lvl w:ilvl="5">
      <w:numFmt w:val="bullet"/>
      <w:lvlText w:val="•"/>
      <w:lvlJc w:val="left"/>
      <w:pPr>
        <w:ind w:left="4669" w:hanging="348"/>
      </w:pPr>
    </w:lvl>
    <w:lvl w:ilvl="6">
      <w:numFmt w:val="bullet"/>
      <w:lvlText w:val="•"/>
      <w:lvlJc w:val="left"/>
      <w:pPr>
        <w:ind w:left="5612" w:hanging="347"/>
      </w:pPr>
    </w:lvl>
    <w:lvl w:ilvl="7">
      <w:numFmt w:val="bullet"/>
      <w:lvlText w:val="•"/>
      <w:lvlJc w:val="left"/>
      <w:pPr>
        <w:ind w:left="6554" w:hanging="348"/>
      </w:pPr>
    </w:lvl>
    <w:lvl w:ilvl="8">
      <w:numFmt w:val="bullet"/>
      <w:lvlText w:val="•"/>
      <w:lvlJc w:val="left"/>
      <w:pPr>
        <w:ind w:left="7497" w:hanging="347"/>
      </w:pPr>
    </w:lvl>
  </w:abstractNum>
  <w:num w:numId="1" w16cid:durableId="308755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121"/>
    <w:rsid w:val="00196690"/>
    <w:rsid w:val="00382749"/>
    <w:rsid w:val="00493121"/>
    <w:rsid w:val="0080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98FF"/>
  <w15:docId w15:val="{810F603D-523A-4F61-AB05-830FFF63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C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 w:bidi="es-ES"/>
    </w:rPr>
  </w:style>
  <w:style w:type="paragraph" w:styleId="Ttulo1">
    <w:name w:val="heading 1"/>
    <w:basedOn w:val="Normal"/>
    <w:uiPriority w:val="9"/>
    <w:qFormat/>
    <w:pPr>
      <w:ind w:left="426" w:hanging="349"/>
      <w:outlineLvl w:val="0"/>
    </w:pPr>
    <w:rPr>
      <w:rFonts w:ascii="Calibri" w:eastAsia="Calibri" w:hAnsi="Calibri" w:cs="Calibri"/>
      <w:b/>
      <w:bCs/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i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26" w:hanging="349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501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012F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501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12F"/>
    <w:rPr>
      <w:rFonts w:ascii="Arial" w:eastAsia="Arial" w:hAnsi="Arial" w:cs="Arial"/>
      <w:lang w:val="es-ES" w:eastAsia="es-ES"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top w:w="57" w:type="dxa"/>
        <w:left w:w="57" w:type="dxa"/>
        <w:bottom w:w="57" w:type="dxa"/>
        <w:right w:w="5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v+ikpEVC8UpHtXT5eTtWHA20Vw==">CgMxLjAyCGguZ2pkZ3hzOAByITFiQlJRb1dEWVRKRVpqaDZyNnZNQ2w5R2JsdVJZUmN5LQ==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2423</Characters>
  <Application>Microsoft Office Word</Application>
  <DocSecurity>0</DocSecurity>
  <Lines>20</Lines>
  <Paragraphs>5</Paragraphs>
  <ScaleCrop>false</ScaleCrop>
  <Company>Ministerio de Vivienda y Urbanismo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mjtorresc</dc:creator>
  <cp:lastModifiedBy>Francisco Martinez Vargas</cp:lastModifiedBy>
  <cp:revision>2</cp:revision>
  <dcterms:created xsi:type="dcterms:W3CDTF">2020-05-28T19:23:00Z</dcterms:created>
  <dcterms:modified xsi:type="dcterms:W3CDTF">2026-08-04T15:02:00Z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2020-05-28T00:00:00Z</vt:filetime>
  </property>
</Properties>
</file>