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70" w:rsidRDefault="005021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502170" w:rsidRDefault="00502170">
      <w:pPr>
        <w:tabs>
          <w:tab w:val="left" w:pos="9498"/>
        </w:tabs>
        <w:ind w:left="2268" w:right="2126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heading=h.gjdgxs" w:colFirst="0" w:colLast="0"/>
      <w:bookmarkEnd w:id="0"/>
    </w:p>
    <w:p w:rsidR="0050217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DISEÑO PLAN HABILITACIÓN SOCIAL</w: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-334009</wp:posOffset>
                </wp:positionH>
                <wp:positionV relativeFrom="paragraph">
                  <wp:posOffset>-363219</wp:posOffset>
                </wp:positionV>
                <wp:extent cx="1586865" cy="1457325"/>
                <wp:effectExtent l="0" t="0" r="0" b="0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F298A" w:rsidRDefault="008A36F2" w:rsidP="00DF5C1B">
                            <w:pPr>
                              <w:ind w:left="142"/>
                            </w:pPr>
                            <w:r>
                              <w:rPr>
                                <w:noProof/>
                                <w:lang w:eastAsia="es-CL"/>
                              </w:rPr>
                              <w:drawing>
                                <wp:inline distT="0" distB="0" distL="0" distR="0">
                                  <wp:extent cx="1254385" cy="1209675"/>
                                  <wp:effectExtent l="0" t="0" r="0" b="0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925" cy="1210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-334009</wp:posOffset>
                </wp:positionH>
                <wp:positionV relativeFrom="paragraph">
                  <wp:posOffset>-363219</wp:posOffset>
                </wp:positionV>
                <wp:extent cx="1586865" cy="1457325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6865" cy="1457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0217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ETAPA HABILITACIÓN Y EJECUCIÓN TITULO II, PROYECTO OBRAS DE INNOVACIONES DE EFICIENCIA ENERGÉTICA.</w:t>
      </w:r>
    </w:p>
    <w:p w:rsidR="007819C8" w:rsidRDefault="007819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TIT. II EFICIENCIA ENERGÉTICA EXCEPTO LLAMADOS ESPECIALES. </w:t>
      </w:r>
    </w:p>
    <w:p w:rsidR="0050217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D.S. N°255 (V. y U.) de 2006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</w:p>
    <w:p w:rsidR="00502170" w:rsidRDefault="00502170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8A36F2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POSTULACIÓN COLECTIVA E INDIVIDUAL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502170" w:rsidRDefault="008A36F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ANTECEDENTES DEL PROYECTO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5386"/>
      </w:tblGrid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5"/>
              <w:spacing w:line="276" w:lineRule="auto"/>
            </w:pPr>
            <w:r>
              <w:t>Nombre del Proyecto o Postulante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5"/>
              <w:spacing w:line="276" w:lineRule="auto"/>
            </w:pPr>
            <w:r>
              <w:t>Código del proyecto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Nombre de la Entidad Patrocinante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1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Nombre Empresa Constructora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1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Profesional Social y Técnico Responsables de la Ejecución PHS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1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Dirección EP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1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Teléfono EP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Región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Provincia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162AD4">
        <w:tc>
          <w:tcPr>
            <w:tcW w:w="4962" w:type="dxa"/>
            <w:shd w:val="clear" w:color="auto" w:fill="DAEEF3" w:themeFill="accent5" w:themeFillTint="33"/>
          </w:tcPr>
          <w:p w:rsidR="00502170" w:rsidRDefault="008A36F2" w:rsidP="00162AD4">
            <w:pPr>
              <w:pStyle w:val="Ttulo1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Comuna</w:t>
            </w:r>
          </w:p>
        </w:tc>
        <w:tc>
          <w:tcPr>
            <w:tcW w:w="5386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502170" w:rsidRDefault="008A36F2">
      <w:pPr>
        <w:pStyle w:val="Ttulo2"/>
        <w:ind w:left="0"/>
        <w:rPr>
          <w:color w:val="000000"/>
        </w:rPr>
      </w:pPr>
      <w:r>
        <w:rPr>
          <w:color w:val="000000"/>
        </w:rPr>
        <w:t xml:space="preserve">I.- ÁREA ORGANIZACIÓN DE LA </w:t>
      </w:r>
      <w:r w:rsidR="00537DC3">
        <w:rPr>
          <w:color w:val="000000"/>
        </w:rPr>
        <w:t>DEMANDA. (</w:t>
      </w:r>
      <w:r>
        <w:rPr>
          <w:color w:val="000000"/>
        </w:rPr>
        <w:t>ETAPA PREVIA)</w:t>
      </w:r>
    </w:p>
    <w:tbl>
      <w:tblPr>
        <w:tblStyle w:val="a0"/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6662"/>
        <w:gridCol w:w="3402"/>
        <w:gridCol w:w="3402"/>
      </w:tblGrid>
      <w:tr w:rsidR="00502170">
        <w:tc>
          <w:tcPr>
            <w:tcW w:w="2552" w:type="dxa"/>
            <w:shd w:val="clear" w:color="auto" w:fill="auto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Propósito</w:t>
            </w:r>
          </w:p>
        </w:tc>
        <w:tc>
          <w:tcPr>
            <w:tcW w:w="6662" w:type="dxa"/>
            <w:vAlign w:val="center"/>
          </w:tcPr>
          <w:p w:rsidR="00502170" w:rsidRDefault="008A36F2">
            <w:pPr>
              <w:pStyle w:val="Ttulo6"/>
            </w:pPr>
            <w:r>
              <w:t>Actividades</w:t>
            </w:r>
          </w:p>
        </w:tc>
        <w:tc>
          <w:tcPr>
            <w:tcW w:w="3402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Fecha en que realizo la Actividad.</w:t>
            </w:r>
          </w:p>
        </w:tc>
        <w:tc>
          <w:tcPr>
            <w:tcW w:w="3402" w:type="dxa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Medio de verificación, solo para las actividades 5 y 7</w:t>
            </w:r>
          </w:p>
        </w:tc>
      </w:tr>
      <w:tr w:rsidR="00502170">
        <w:trPr>
          <w:trHeight w:val="1430"/>
        </w:trPr>
        <w:tc>
          <w:tcPr>
            <w:tcW w:w="2552" w:type="dxa"/>
            <w:shd w:val="clear" w:color="auto" w:fill="auto"/>
          </w:tcPr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•Informar y asesorar a las familias respecto de los contenidos del Programa, el cumplimiento de los requisitos exigidos para postular y las distintas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alternativas que el Programa ofrece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•Velar porque cada uno de los postulantes cumpla con los requisitos reglamentarios para acceder al subsidio.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1.- Revisión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Rukan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de los interesados a postular (Ventanilla, información persona, Información ahorro, etc.)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2.-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Visita terreno (evaluación técnica de las viviendas)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124FE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3.- </w:t>
            </w:r>
            <w:r w:rsidR="008A36F2">
              <w:rPr>
                <w:rFonts w:ascii="Calibri" w:eastAsia="Calibri" w:hAnsi="Calibri" w:cs="Calibri"/>
                <w:sz w:val="18"/>
                <w:szCs w:val="18"/>
              </w:rPr>
              <w:t>Reunión para informar quienes presentan inconvenientes o no cumplen con los requisitos del programa. Concretar nomina definitiva del grupo a postular.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4.-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Recepción y revisión de documentos de los postulantes. 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5.- Reunión de Normativa DS 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>255, deberes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y derechos de los 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>postulantes.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Art 23 bis)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6.- Creación grupo en sistema RUKAN.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7.-Presentación del proyecto y presupuestos y firmas formularos de postulación.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.(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>Art 23 bis)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8.- Ingreso </w:t>
            </w:r>
            <w:r w:rsidR="00AE3FE3">
              <w:rPr>
                <w:rFonts w:ascii="Calibri" w:eastAsia="Calibri" w:hAnsi="Calibri" w:cs="Calibri"/>
                <w:sz w:val="18"/>
                <w:szCs w:val="18"/>
              </w:rPr>
              <w:t>digital SERVIU</w:t>
            </w:r>
            <w:bookmarkStart w:id="1" w:name="_GoBack"/>
            <w:bookmarkEnd w:id="1"/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402" w:type="dxa"/>
          </w:tcPr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1.-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4.-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6.-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7.-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8.-</w:t>
            </w:r>
          </w:p>
        </w:tc>
        <w:tc>
          <w:tcPr>
            <w:tcW w:w="340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5.- Acta reunión, PPT y Fotografías.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7.-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Acta reunión, PPT y Fotografías.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</w:tbl>
    <w:p w:rsidR="00502170" w:rsidRDefault="00502170">
      <w:pPr>
        <w:pStyle w:val="Ttulo2"/>
        <w:ind w:left="0"/>
        <w:rPr>
          <w:color w:val="000000"/>
        </w:rPr>
      </w:pPr>
    </w:p>
    <w:p w:rsidR="00502170" w:rsidRDefault="008A36F2">
      <w:pPr>
        <w:pStyle w:val="Ttulo2"/>
        <w:ind w:left="0"/>
        <w:rPr>
          <w:color w:val="000000"/>
        </w:rPr>
      </w:pPr>
      <w:r>
        <w:rPr>
          <w:color w:val="000000"/>
        </w:rPr>
        <w:t>II.- ÁREA SEGUIMIENTO Y CIERRE DEL PROYECTO</w:t>
      </w:r>
    </w:p>
    <w:p w:rsidR="00502170" w:rsidRDefault="00502170"/>
    <w:tbl>
      <w:tblPr>
        <w:tblStyle w:val="a1"/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394"/>
        <w:gridCol w:w="2268"/>
        <w:gridCol w:w="1559"/>
        <w:gridCol w:w="1276"/>
        <w:gridCol w:w="1276"/>
        <w:gridCol w:w="992"/>
        <w:gridCol w:w="850"/>
        <w:gridCol w:w="1418"/>
      </w:tblGrid>
      <w:tr w:rsidR="00502170"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Propósito</w:t>
            </w:r>
          </w:p>
        </w:tc>
        <w:tc>
          <w:tcPr>
            <w:tcW w:w="4394" w:type="dxa"/>
            <w:vAlign w:val="center"/>
          </w:tcPr>
          <w:p w:rsidR="00502170" w:rsidRDefault="008A36F2">
            <w:pPr>
              <w:pStyle w:val="Ttulo6"/>
            </w:pPr>
            <w:r>
              <w:t>Actividades</w:t>
            </w:r>
          </w:p>
        </w:tc>
        <w:tc>
          <w:tcPr>
            <w:tcW w:w="2268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Objetivo</w:t>
            </w:r>
          </w:p>
        </w:tc>
        <w:tc>
          <w:tcPr>
            <w:tcW w:w="1559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Metodología</w:t>
            </w:r>
          </w:p>
        </w:tc>
        <w:tc>
          <w:tcPr>
            <w:tcW w:w="1276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Recursos</w:t>
            </w:r>
          </w:p>
        </w:tc>
        <w:tc>
          <w:tcPr>
            <w:tcW w:w="1276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Meta</w:t>
            </w:r>
          </w:p>
        </w:tc>
        <w:tc>
          <w:tcPr>
            <w:tcW w:w="992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Indicador</w:t>
            </w:r>
          </w:p>
        </w:tc>
        <w:tc>
          <w:tcPr>
            <w:tcW w:w="850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Plazo</w:t>
            </w:r>
          </w:p>
        </w:tc>
        <w:tc>
          <w:tcPr>
            <w:tcW w:w="1418" w:type="dxa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Medios de Verificación</w:t>
            </w:r>
          </w:p>
        </w:tc>
      </w:tr>
      <w:tr w:rsidR="00502170">
        <w:trPr>
          <w:trHeight w:val="329"/>
        </w:trPr>
        <w:tc>
          <w:tcPr>
            <w:tcW w:w="1985" w:type="dxa"/>
            <w:vMerge w:val="restart"/>
            <w:shd w:val="clear" w:color="auto" w:fill="auto"/>
          </w:tcPr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Informar e involucrar a las familias en el desarrollo y avance del proyecto.</w:t>
            </w: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1.- Reunión avance del proyecto.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-Actas de las reuniones 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-Asistencia               -Fotografías </w:t>
            </w:r>
          </w:p>
        </w:tc>
      </w:tr>
      <w:tr w:rsidR="00502170" w:rsidTr="00124FE9">
        <w:trPr>
          <w:trHeight w:val="2621"/>
        </w:trPr>
        <w:tc>
          <w:tcPr>
            <w:tcW w:w="1985" w:type="dxa"/>
            <w:vMerge/>
            <w:shd w:val="clear" w:color="auto" w:fill="auto"/>
          </w:tcPr>
          <w:p w:rsidR="00502170" w:rsidRDefault="0050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2170" w:rsidRDefault="008A36F2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2.- Taller de Uso y mantención de los sistemas de eficiencia energética (entrega de información de los servicios técnicos autorizados en la región, proveedores, etc.)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TEMAS: </w:t>
            </w:r>
          </w:p>
          <w:p w:rsidR="00502170" w:rsidRPr="00124FE9" w:rsidRDefault="008A36F2" w:rsidP="00124F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Nociones básicas de 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>Sistema Solar Térmico.</w:t>
            </w:r>
          </w:p>
          <w:p w:rsidR="00124FE9" w:rsidRDefault="00124FE9" w:rsidP="00124F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Uso Eficiente de la Instalación Solar Térmica.</w:t>
            </w:r>
          </w:p>
          <w:p w:rsidR="00502170" w:rsidRPr="00124FE9" w:rsidRDefault="00AE3FE3" w:rsidP="000668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Catálogo de cuidad y mantención del Sistema Solar Térmico.</w:t>
            </w:r>
            <w:r w:rsidR="00124FE9" w:rsidRPr="00124FE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02170" w:rsidRPr="00124FE9" w:rsidRDefault="00502170">
            <w:pPr>
              <w:ind w:left="36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AE3FE3" w:rsidP="00AE3FE3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(Según res. de</w:t>
            </w:r>
            <w:r w:rsidR="00703F1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llamado N°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815 del 07.06.24</w:t>
            </w:r>
            <w:r w:rsidR="008A36F2" w:rsidRPr="00124FE9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-Acta de la actividad 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-Asistencia.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PPT de la actividad.              –Fotografías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Díptico con información de los Servicios técnicos.</w:t>
            </w:r>
          </w:p>
        </w:tc>
      </w:tr>
      <w:tr w:rsidR="00502170">
        <w:trPr>
          <w:trHeight w:val="580"/>
        </w:trPr>
        <w:tc>
          <w:tcPr>
            <w:tcW w:w="1985" w:type="dxa"/>
            <w:vMerge/>
            <w:shd w:val="clear" w:color="auto" w:fill="auto"/>
          </w:tcPr>
          <w:p w:rsidR="00502170" w:rsidRDefault="0050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4.-Taller informativo sobre las garantías y atención de post venta. (definir procedimiento de su atención terminada las obras)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Acta de la actividad que incluya el procedimiento de atención de post venta.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-Asistencia.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>
        <w:trPr>
          <w:trHeight w:val="580"/>
        </w:trPr>
        <w:tc>
          <w:tcPr>
            <w:tcW w:w="1985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5.- Taller de Cierre y evaluación.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-Informe evaluación.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Fotografías</w:t>
            </w:r>
          </w:p>
        </w:tc>
      </w:tr>
    </w:tbl>
    <w:p w:rsidR="00502170" w:rsidRDefault="00502170">
      <w:pPr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Conceptos a considerar para elaborar el </w:t>
      </w:r>
      <w:r w:rsidR="001F1FFC">
        <w:rPr>
          <w:rFonts w:ascii="Calibri" w:eastAsia="Calibri" w:hAnsi="Calibri" w:cs="Calibri"/>
          <w:b/>
          <w:sz w:val="16"/>
          <w:szCs w:val="16"/>
        </w:rPr>
        <w:t>Diseño Plan</w:t>
      </w:r>
      <w:r>
        <w:rPr>
          <w:rFonts w:ascii="Calibri" w:eastAsia="Calibri" w:hAnsi="Calibri" w:cs="Calibri"/>
          <w:b/>
          <w:sz w:val="16"/>
          <w:szCs w:val="16"/>
        </w:rPr>
        <w:t xml:space="preserve"> de Habilitación Social:</w:t>
      </w:r>
    </w:p>
    <w:p w:rsidR="00502170" w:rsidRDefault="00502170">
      <w:pPr>
        <w:tabs>
          <w:tab w:val="left" w:pos="284"/>
        </w:tabs>
        <w:ind w:left="142" w:hanging="284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1.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Objetivos por actividad: </w:t>
      </w:r>
      <w:r>
        <w:rPr>
          <w:rFonts w:ascii="Calibri" w:eastAsia="Calibri" w:hAnsi="Calibri" w:cs="Calibri"/>
          <w:sz w:val="16"/>
          <w:szCs w:val="16"/>
        </w:rPr>
        <w:t>Son componentes o resultados específicos que se busca generar y deben responder a la pregunta “qué debo hacer (realizar, generar, promover, etc.)” para cumplir con cada actividad.</w:t>
      </w:r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2.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Metodología: </w:t>
      </w:r>
      <w:r>
        <w:rPr>
          <w:rFonts w:ascii="Calibri" w:eastAsia="Calibri" w:hAnsi="Calibri" w:cs="Calibri"/>
          <w:sz w:val="16"/>
          <w:szCs w:val="16"/>
        </w:rPr>
        <w:t>Métodos y técnicas a utilizar, las que deben ser pertinentes para el adecuado tratamiento de los contenidos y asegurar su cabal comprensión por parte de los asistentes.</w:t>
      </w:r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3.</w:t>
      </w:r>
      <w:r>
        <w:rPr>
          <w:rFonts w:ascii="Calibri" w:eastAsia="Calibri" w:hAnsi="Calibri" w:cs="Calibri"/>
          <w:b/>
          <w:sz w:val="16"/>
          <w:szCs w:val="16"/>
        </w:rPr>
        <w:tab/>
        <w:t>Recursos:</w:t>
      </w:r>
      <w:r>
        <w:rPr>
          <w:rFonts w:ascii="Calibri" w:eastAsia="Calibri" w:hAnsi="Calibri" w:cs="Calibri"/>
          <w:sz w:val="16"/>
          <w:szCs w:val="16"/>
        </w:rPr>
        <w:t xml:space="preserve"> Para </w:t>
      </w:r>
      <w:r>
        <w:rPr>
          <w:rFonts w:ascii="Calibri" w:eastAsia="Calibri" w:hAnsi="Calibri" w:cs="Calibri"/>
          <w:b/>
          <w:sz w:val="16"/>
          <w:szCs w:val="16"/>
        </w:rPr>
        <w:t>cada una</w:t>
      </w:r>
      <w:r>
        <w:rPr>
          <w:rFonts w:ascii="Calibri" w:eastAsia="Calibri" w:hAnsi="Calibri" w:cs="Calibri"/>
          <w:sz w:val="16"/>
          <w:szCs w:val="16"/>
        </w:rPr>
        <w:t xml:space="preserve"> de las actividades, se debe indicar:</w:t>
      </w:r>
    </w:p>
    <w:p w:rsidR="00502170" w:rsidRDefault="008A36F2">
      <w:pPr>
        <w:numPr>
          <w:ilvl w:val="1"/>
          <w:numId w:val="1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Materiales: </w:t>
      </w:r>
      <w:proofErr w:type="gramStart"/>
      <w:r>
        <w:rPr>
          <w:rFonts w:ascii="Calibri" w:eastAsia="Calibri" w:hAnsi="Calibri" w:cs="Calibri"/>
          <w:sz w:val="16"/>
          <w:szCs w:val="16"/>
        </w:rPr>
        <w:t>qué?</w:t>
      </w:r>
      <w:proofErr w:type="gramEnd"/>
      <w:r>
        <w:rPr>
          <w:rFonts w:ascii="Calibri" w:eastAsia="Calibri" w:hAnsi="Calibri" w:cs="Calibri"/>
          <w:sz w:val="16"/>
          <w:szCs w:val="16"/>
        </w:rPr>
        <w:t>, cuál?, cuánto?, costo.</w:t>
      </w:r>
    </w:p>
    <w:p w:rsidR="00502170" w:rsidRDefault="008A36F2">
      <w:pPr>
        <w:numPr>
          <w:ilvl w:val="1"/>
          <w:numId w:val="1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Humanos: qué?, cuál?, </w:t>
      </w:r>
      <w:proofErr w:type="gramStart"/>
      <w:r>
        <w:rPr>
          <w:rFonts w:ascii="Calibri" w:eastAsia="Calibri" w:hAnsi="Calibri" w:cs="Calibri"/>
          <w:sz w:val="16"/>
          <w:szCs w:val="16"/>
        </w:rPr>
        <w:t>cuánto?.</w:t>
      </w:r>
      <w:proofErr w:type="gramEnd"/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4.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Meta: </w:t>
      </w:r>
      <w:r>
        <w:rPr>
          <w:rFonts w:ascii="Calibri" w:eastAsia="Calibri" w:hAnsi="Calibri" w:cs="Calibri"/>
          <w:sz w:val="16"/>
          <w:szCs w:val="16"/>
        </w:rPr>
        <w:t>Puede ser una o varias por actividad.  Las metas tienen calidad, cantidad y tiempo.</w:t>
      </w:r>
    </w:p>
    <w:p w:rsidR="00502170" w:rsidRDefault="00502170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5.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Indicador de cumplimiento: </w:t>
      </w:r>
      <w:r>
        <w:rPr>
          <w:rFonts w:ascii="Calibri" w:eastAsia="Calibri" w:hAnsi="Calibri" w:cs="Calibri"/>
          <w:sz w:val="16"/>
          <w:szCs w:val="16"/>
        </w:rPr>
        <w:t>Son la especificación cuantitativa o cualitativa para medir el logro del objetivo.  El indicador entrega las bases para el seguimiento de desempeño y evaluación.</w:t>
      </w:r>
    </w:p>
    <w:p w:rsidR="00502170" w:rsidRDefault="008A36F2">
      <w:pPr>
        <w:tabs>
          <w:tab w:val="left" w:pos="284"/>
        </w:tabs>
        <w:ind w:left="426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Deben ser: Prácticos: debe medir lo importante y lo que ocurrirá efectivamente y Verificables objetivamente (evidencia): todos deben identificarlo.</w:t>
      </w:r>
    </w:p>
    <w:p w:rsidR="00502170" w:rsidRDefault="00502170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6.</w:t>
      </w:r>
      <w:r>
        <w:rPr>
          <w:rFonts w:ascii="Calibri" w:eastAsia="Calibri" w:hAnsi="Calibri" w:cs="Calibri"/>
          <w:b/>
          <w:sz w:val="16"/>
          <w:szCs w:val="16"/>
        </w:rPr>
        <w:tab/>
        <w:t>Plazo:</w:t>
      </w:r>
    </w:p>
    <w:p w:rsidR="00502170" w:rsidRDefault="008A36F2">
      <w:pPr>
        <w:numPr>
          <w:ilvl w:val="0"/>
          <w:numId w:val="2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Se refiere al mes o meses en que se ejecutará la actividad.</w:t>
      </w:r>
    </w:p>
    <w:p w:rsidR="00502170" w:rsidRDefault="008A36F2">
      <w:pPr>
        <w:numPr>
          <w:ilvl w:val="0"/>
          <w:numId w:val="2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Debe indicarse el plazo para cada una de las actividades a desarrollar.</w:t>
      </w:r>
    </w:p>
    <w:p w:rsidR="00502170" w:rsidRDefault="00502170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7.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Medio de verificación de las actividades: </w:t>
      </w:r>
      <w:r>
        <w:rPr>
          <w:rFonts w:ascii="Calibri" w:eastAsia="Calibri" w:hAnsi="Calibri" w:cs="Calibri"/>
          <w:sz w:val="16"/>
          <w:szCs w:val="16"/>
        </w:rPr>
        <w:t>deberán contener a lo menos: la lista de participantes, la fecha de la realización de la actividad, la singularización del lugar en que se realizó, los profesionales responsables de la actividad, identificación del área y propósito del Plan al cual está asociada, la individualización de cada uno de los participantes indicando número de cédula nacional de identidad, nombre completo y firma, registro fotográfico o audiovisual que permita verificar explícitamente la realización de cada actividad y especificarse el material de apoyo utilizado en su realización.</w:t>
      </w:r>
    </w:p>
    <w:p w:rsidR="00502170" w:rsidRDefault="00502170">
      <w:pPr>
        <w:rPr>
          <w:rFonts w:ascii="Calibri" w:eastAsia="Calibri" w:hAnsi="Calibri" w:cs="Calibri"/>
          <w:sz w:val="16"/>
          <w:szCs w:val="16"/>
        </w:rPr>
      </w:pPr>
    </w:p>
    <w:p w:rsidR="00502170" w:rsidRDefault="00502170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1F1FFC" w:rsidRDefault="001F1FF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5021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5021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5021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8A36F2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NOMBRE Y FIRMA REPRESENTANTE DEL GRUPO</w:t>
      </w:r>
    </w:p>
    <w:p w:rsidR="00502170" w:rsidRDefault="008A36F2">
      <w:pPr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RUT:</w:t>
      </w:r>
    </w:p>
    <w:p w:rsidR="00502170" w:rsidRDefault="00502170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2"/>
        <w:tblW w:w="11040" w:type="dxa"/>
        <w:tblInd w:w="237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1"/>
        <w:gridCol w:w="1135"/>
        <w:gridCol w:w="4944"/>
      </w:tblGrid>
      <w:tr w:rsidR="00502170">
        <w:tc>
          <w:tcPr>
            <w:tcW w:w="4961" w:type="dxa"/>
            <w:tcBorders>
              <w:right w:val="nil"/>
            </w:tcBorders>
            <w:shd w:val="clear" w:color="auto" w:fill="auto"/>
          </w:tcPr>
          <w:p w:rsidR="00502170" w:rsidRDefault="0050217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170" w:rsidRDefault="008A36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44" w:type="dxa"/>
            <w:tcBorders>
              <w:left w:val="nil"/>
            </w:tcBorders>
            <w:shd w:val="clear" w:color="auto" w:fill="auto"/>
          </w:tcPr>
          <w:p w:rsidR="00502170" w:rsidRDefault="0050217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502170" w:rsidRDefault="008A36F2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NOMBRE Y FIRMA </w:t>
      </w:r>
      <w:proofErr w:type="gramStart"/>
      <w:r>
        <w:rPr>
          <w:rFonts w:ascii="Calibri" w:eastAsia="Calibri" w:hAnsi="Calibri" w:cs="Calibri"/>
          <w:b/>
          <w:sz w:val="16"/>
          <w:szCs w:val="16"/>
        </w:rPr>
        <w:t>REPRESENTANTE  ENTIDAD</w:t>
      </w:r>
      <w:proofErr w:type="gramEnd"/>
      <w:r>
        <w:rPr>
          <w:rFonts w:ascii="Calibri" w:eastAsia="Calibri" w:hAnsi="Calibri" w:cs="Calibri"/>
          <w:b/>
          <w:sz w:val="16"/>
          <w:szCs w:val="16"/>
        </w:rPr>
        <w:t xml:space="preserve"> PATROCINANTE                                                   </w:t>
      </w:r>
      <w:r w:rsidR="00537DC3">
        <w:rPr>
          <w:rFonts w:ascii="Calibri" w:eastAsia="Calibri" w:hAnsi="Calibri" w:cs="Calibri"/>
          <w:b/>
          <w:sz w:val="16"/>
          <w:szCs w:val="16"/>
        </w:rPr>
        <w:t xml:space="preserve">            </w:t>
      </w:r>
      <w:r>
        <w:rPr>
          <w:rFonts w:ascii="Calibri" w:eastAsia="Calibri" w:hAnsi="Calibri" w:cs="Calibri"/>
          <w:b/>
          <w:sz w:val="16"/>
          <w:szCs w:val="16"/>
        </w:rPr>
        <w:t xml:space="preserve">                   NOMBRE Y FIRMA PROFESIONAL RESPONSABLE PAS – E. P.</w:t>
      </w:r>
    </w:p>
    <w:p w:rsidR="00502170" w:rsidRDefault="00502170">
      <w:pPr>
        <w:ind w:left="2268" w:right="-567"/>
        <w:rPr>
          <w:rFonts w:ascii="Calibri" w:eastAsia="Calibri" w:hAnsi="Calibri" w:cs="Calibri"/>
          <w:b/>
          <w:sz w:val="16"/>
          <w:szCs w:val="16"/>
        </w:rPr>
      </w:pPr>
    </w:p>
    <w:p w:rsidR="00537DC3" w:rsidRDefault="008A36F2" w:rsidP="00537DC3">
      <w:pPr>
        <w:tabs>
          <w:tab w:val="left" w:pos="9498"/>
        </w:tabs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RUT.:                                                                                                                                                                 </w:t>
      </w:r>
      <w:r w:rsidR="00537DC3">
        <w:rPr>
          <w:rFonts w:ascii="Calibri" w:eastAsia="Calibri" w:hAnsi="Calibri" w:cs="Calibri"/>
          <w:b/>
          <w:sz w:val="16"/>
          <w:szCs w:val="16"/>
        </w:rPr>
        <w:t xml:space="preserve">                      </w:t>
      </w:r>
      <w:r>
        <w:rPr>
          <w:rFonts w:ascii="Calibri" w:eastAsia="Calibri" w:hAnsi="Calibri" w:cs="Calibri"/>
          <w:b/>
          <w:sz w:val="16"/>
          <w:szCs w:val="16"/>
        </w:rPr>
        <w:t xml:space="preserve">   RUT.:</w:t>
      </w:r>
    </w:p>
    <w:p w:rsidR="00502170" w:rsidRPr="00537DC3" w:rsidRDefault="008A36F2" w:rsidP="00537DC3">
      <w:pPr>
        <w:tabs>
          <w:tab w:val="left" w:pos="9498"/>
        </w:tabs>
        <w:ind w:left="2268" w:right="2126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TIMBRE</w:t>
      </w:r>
    </w:p>
    <w:p w:rsidR="00502170" w:rsidRDefault="00502170">
      <w:pPr>
        <w:rPr>
          <w:rFonts w:ascii="Calibri" w:eastAsia="Calibri" w:hAnsi="Calibri" w:cs="Calibri"/>
          <w:sz w:val="18"/>
          <w:szCs w:val="18"/>
        </w:rPr>
      </w:pPr>
    </w:p>
    <w:p w:rsidR="00502170" w:rsidRDefault="00502170">
      <w:pPr>
        <w:rPr>
          <w:rFonts w:ascii="Calibri" w:eastAsia="Calibri" w:hAnsi="Calibri" w:cs="Calibri"/>
          <w:sz w:val="18"/>
          <w:szCs w:val="18"/>
        </w:rPr>
      </w:pPr>
    </w:p>
    <w:sectPr w:rsidR="00502170">
      <w:headerReference w:type="default" r:id="rId10"/>
      <w:footerReference w:type="default" r:id="rId11"/>
      <w:pgSz w:w="18722" w:h="12242" w:orient="landscape"/>
      <w:pgMar w:top="851" w:right="1428" w:bottom="1467" w:left="127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18B" w:rsidRDefault="0046118B">
      <w:r>
        <w:separator/>
      </w:r>
    </w:p>
  </w:endnote>
  <w:endnote w:type="continuationSeparator" w:id="0">
    <w:p w:rsidR="0046118B" w:rsidRDefault="0046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70" w:rsidRDefault="008A36F2">
    <w:pPr>
      <w:tabs>
        <w:tab w:val="right" w:pos="15735"/>
      </w:tabs>
      <w:ind w:left="-567"/>
    </w:pPr>
    <w:r>
      <w:rPr>
        <w:rFonts w:ascii="Calibri" w:eastAsia="Calibri" w:hAnsi="Calibri" w:cs="Calibri"/>
        <w:sz w:val="18"/>
        <w:szCs w:val="18"/>
      </w:rPr>
      <w:t>Ministerio de Vivienda y Urbanismo – Serrano N°15, Santiago</w:t>
    </w:r>
    <w:r>
      <w:rPr>
        <w:rFonts w:ascii="Calibri" w:eastAsia="Calibri" w:hAnsi="Calibri" w:cs="Calibri"/>
      </w:rPr>
      <w:tab/>
    </w:r>
  </w:p>
  <w:p w:rsidR="00502170" w:rsidRDefault="008A36F2">
    <w:pPr>
      <w:tabs>
        <w:tab w:val="right" w:pos="15735"/>
      </w:tabs>
      <w:ind w:left="-567"/>
      <w:rPr>
        <w:rFonts w:ascii="Calibri" w:eastAsia="Calibri" w:hAnsi="Calibri" w:cs="Calibri"/>
      </w:rPr>
    </w:pPr>
    <w:r>
      <w:rPr>
        <w:rFonts w:ascii="Calibri" w:eastAsia="Calibri" w:hAnsi="Calibri" w:cs="Calibri"/>
        <w:sz w:val="18"/>
        <w:szCs w:val="18"/>
      </w:rPr>
      <w:t xml:space="preserve">Página </w:t>
    </w: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162AD4">
      <w:rPr>
        <w:rFonts w:ascii="Calibri" w:eastAsia="Calibri" w:hAnsi="Calibri" w:cs="Calibri"/>
        <w:noProof/>
        <w:sz w:val="18"/>
        <w:szCs w:val="18"/>
      </w:rPr>
      <w:t>3</w:t>
    </w:r>
    <w:r>
      <w:rPr>
        <w:rFonts w:ascii="Calibri" w:eastAsia="Calibri" w:hAnsi="Calibri" w:cs="Calibri"/>
        <w:sz w:val="18"/>
        <w:szCs w:val="18"/>
      </w:rPr>
      <w:fldChar w:fldCharType="end"/>
    </w:r>
    <w:r>
      <w:rPr>
        <w:rFonts w:ascii="Calibri" w:eastAsia="Calibri" w:hAnsi="Calibri" w:cs="Calibri"/>
        <w:sz w:val="18"/>
        <w:szCs w:val="18"/>
      </w:rPr>
      <w:t xml:space="preserve"> de </w:t>
    </w: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NUMPAGES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162AD4">
      <w:rPr>
        <w:rFonts w:ascii="Calibri" w:eastAsia="Calibri" w:hAnsi="Calibri" w:cs="Calibri"/>
        <w:noProof/>
        <w:sz w:val="18"/>
        <w:szCs w:val="18"/>
      </w:rPr>
      <w:t>3</w:t>
    </w:r>
    <w:r>
      <w:rPr>
        <w:rFonts w:ascii="Calibri" w:eastAsia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18B" w:rsidRDefault="0046118B">
      <w:r>
        <w:separator/>
      </w:r>
    </w:p>
  </w:footnote>
  <w:footnote w:type="continuationSeparator" w:id="0">
    <w:p w:rsidR="0046118B" w:rsidRDefault="00461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70" w:rsidRDefault="005021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 w:cs="Arial"/>
        <w:color w:val="000000"/>
      </w:rPr>
    </w:pPr>
  </w:p>
  <w:p w:rsidR="00502170" w:rsidRDefault="005021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2C93"/>
    <w:multiLevelType w:val="multilevel"/>
    <w:tmpl w:val="A20C42B6"/>
    <w:lvl w:ilvl="0">
      <w:start w:val="1"/>
      <w:numFmt w:val="bullet"/>
      <w:lvlText w:val="●"/>
      <w:lvlJc w:val="left"/>
      <w:pPr>
        <w:ind w:left="18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D50040E"/>
    <w:multiLevelType w:val="multilevel"/>
    <w:tmpl w:val="8F120F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3902D1"/>
    <w:multiLevelType w:val="multilevel"/>
    <w:tmpl w:val="54EEC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70"/>
    <w:rsid w:val="00124FE9"/>
    <w:rsid w:val="00162AD4"/>
    <w:rsid w:val="001F1FFC"/>
    <w:rsid w:val="0046118B"/>
    <w:rsid w:val="00502170"/>
    <w:rsid w:val="00537DC3"/>
    <w:rsid w:val="00703F10"/>
    <w:rsid w:val="007819C8"/>
    <w:rsid w:val="007B2A12"/>
    <w:rsid w:val="008A36F2"/>
    <w:rsid w:val="00AE3FE3"/>
    <w:rsid w:val="00D35A19"/>
    <w:rsid w:val="00D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F4568-3745-49DF-8013-785C60C8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2F0"/>
    <w:rPr>
      <w:rFonts w:eastAsia="Times New Roman" w:cs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94414"/>
    <w:pPr>
      <w:keepNext/>
      <w:outlineLvl w:val="0"/>
    </w:pPr>
    <w:rPr>
      <w:rFonts w:ascii="Calibri" w:eastAsia="Calibri" w:hAnsi="Calibri" w:cs="Calibri"/>
      <w:b/>
      <w:color w:val="0000FF"/>
      <w:sz w:val="20"/>
      <w:szCs w:val="2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274B"/>
    <w:pPr>
      <w:keepNext/>
      <w:spacing w:after="200" w:line="276" w:lineRule="auto"/>
      <w:ind w:left="567"/>
      <w:outlineLvl w:val="1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2272F"/>
    <w:pPr>
      <w:keepNext/>
      <w:spacing w:after="200" w:line="276" w:lineRule="auto"/>
      <w:ind w:left="720"/>
      <w:contextualSpacing/>
      <w:outlineLvl w:val="2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E4AEB"/>
    <w:pPr>
      <w:keepNext/>
      <w:spacing w:after="200" w:line="276" w:lineRule="auto"/>
      <w:ind w:left="360"/>
      <w:contextualSpacing/>
      <w:outlineLvl w:val="3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9426B"/>
    <w:pPr>
      <w:keepNext/>
      <w:outlineLvl w:val="4"/>
    </w:pPr>
    <w:rPr>
      <w:rFonts w:ascii="Calibri" w:eastAsia="Calibri" w:hAnsi="Calibri" w:cs="Calibri"/>
      <w:b/>
      <w:sz w:val="20"/>
      <w:szCs w:val="20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678FB"/>
    <w:pPr>
      <w:keepNext/>
      <w:jc w:val="center"/>
      <w:outlineLvl w:val="5"/>
    </w:pPr>
    <w:rPr>
      <w:rFonts w:ascii="Calibri" w:hAnsi="Calibri" w:cs="Calibri"/>
      <w:b/>
      <w:bCs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rsid w:val="00123B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23B64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123B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23B64"/>
    <w:rPr>
      <w:rFonts w:ascii="Arial" w:eastAsia="Times New Roman" w:hAnsi="Arial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123B64"/>
    <w:rPr>
      <w:rFonts w:ascii="Calibri" w:eastAsia="Calibri" w:hAnsi="Calibri"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3B64"/>
    <w:rPr>
      <w:rFonts w:ascii="Calibri" w:eastAsia="Calibri" w:hAnsi="Calibri" w:cs="Times New Roman"/>
      <w:szCs w:val="21"/>
      <w:lang w:val="es-ES"/>
    </w:rPr>
  </w:style>
  <w:style w:type="paragraph" w:styleId="Textodeglobo">
    <w:name w:val="Balloon Text"/>
    <w:basedOn w:val="Normal"/>
    <w:link w:val="TextodegloboCar"/>
    <w:uiPriority w:val="99"/>
    <w:unhideWhenUsed/>
    <w:rsid w:val="00123B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23B64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4414"/>
    <w:rPr>
      <w:rFonts w:ascii="Calibri" w:eastAsia="Calibri" w:hAnsi="Calibri" w:cs="Calibri"/>
      <w:b/>
      <w:color w:val="0000FF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39441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8274B"/>
    <w:rPr>
      <w:rFonts w:ascii="Calibri" w:eastAsia="Calibri" w:hAnsi="Calibri" w:cs="Calibri"/>
      <w:b/>
      <w:color w:val="0000FF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059BA"/>
    <w:pPr>
      <w:ind w:left="34" w:hanging="34"/>
      <w:jc w:val="both"/>
    </w:pPr>
    <w:rPr>
      <w:rFonts w:asciiTheme="minorHAnsi" w:hAnsiTheme="minorHAnsi"/>
      <w:color w:val="000000"/>
      <w:sz w:val="18"/>
      <w:szCs w:val="18"/>
      <w:lang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059BA"/>
    <w:rPr>
      <w:rFonts w:eastAsia="Times New Roman" w:cs="Times New Roman"/>
      <w:color w:val="000000"/>
      <w:sz w:val="18"/>
      <w:szCs w:val="18"/>
      <w:lang w:eastAsia="es-CL"/>
    </w:rPr>
  </w:style>
  <w:style w:type="paragraph" w:styleId="Textonotapie">
    <w:name w:val="footnote text"/>
    <w:basedOn w:val="Normal"/>
    <w:link w:val="TextonotapieCar"/>
    <w:semiHidden/>
    <w:rsid w:val="00951204"/>
    <w:rPr>
      <w:rFonts w:ascii="Calibri" w:eastAsia="Calibri" w:hAnsi="Calibri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951204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2272F"/>
    <w:rPr>
      <w:rFonts w:ascii="Calibri" w:eastAsia="Calibri" w:hAnsi="Calibri" w:cs="Calibri"/>
      <w:b/>
      <w:color w:val="0000FF"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rsid w:val="00EE4AEB"/>
    <w:rPr>
      <w:rFonts w:ascii="Calibri" w:eastAsia="Calibri" w:hAnsi="Calibri" w:cs="Calibri"/>
      <w:b/>
      <w:color w:val="0000FF"/>
      <w:sz w:val="20"/>
      <w:szCs w:val="20"/>
    </w:rPr>
  </w:style>
  <w:style w:type="paragraph" w:styleId="Sinespaciado">
    <w:name w:val="No Spacing"/>
    <w:uiPriority w:val="1"/>
    <w:qFormat/>
    <w:rsid w:val="008753CF"/>
    <w:rPr>
      <w:rFonts w:eastAsia="Times New Roman" w:cs="Times New Roman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9426B"/>
    <w:rPr>
      <w:rFonts w:ascii="Calibri" w:eastAsia="Calibri" w:hAnsi="Calibri" w:cs="Calibri"/>
      <w:b/>
      <w:sz w:val="20"/>
      <w:szCs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D678FB"/>
    <w:rPr>
      <w:rFonts w:ascii="Calibri" w:eastAsia="Times New Roman" w:hAnsi="Calibri" w:cs="Calibri"/>
      <w:b/>
      <w:bCs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8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81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810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8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810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7rOaGmPCazrJwRoYhHGD2Zzsng==">AMUW2mXKtEHLprrmo02GxSPrv6Fns23HrDUMu6rz9EDdOiZqsPUZX/MIXNrgm51WxISq0cXuZNbUOrrTBrMz0UUUE0PAnGzg1P2oGBpJbIlZ29OvEj4jWE5r5N2b235mCojCurQ+Mfaa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Josselyn Ramirez Arraño</dc:creator>
  <cp:lastModifiedBy>Paula San Martín Torres</cp:lastModifiedBy>
  <cp:revision>8</cp:revision>
  <dcterms:created xsi:type="dcterms:W3CDTF">2020-06-04T22:06:00Z</dcterms:created>
  <dcterms:modified xsi:type="dcterms:W3CDTF">2024-06-12T13:09:00Z</dcterms:modified>
</cp:coreProperties>
</file>