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988" w:tblpY="-1700"/>
        <w:tblW w:w="10348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8"/>
      </w:tblGrid>
      <w:tr w:rsidR="00311890" w:rsidRPr="007E3EDB" w14:paraId="6D241DF0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1BB79B99" w14:textId="77777777" w:rsidR="00311890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A391875" wp14:editId="3B6C03DD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167640</wp:posOffset>
                  </wp:positionV>
                  <wp:extent cx="1062355" cy="908685"/>
                  <wp:effectExtent l="0" t="0" r="4445" b="571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908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D8FC32" w14:textId="77777777" w:rsidR="00311890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  <w:p w14:paraId="384FEC2C" w14:textId="48045315" w:rsidR="00311890" w:rsidRPr="007E3EDB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CHE</w:t>
            </w:r>
            <w:r w:rsidR="00DA41E7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C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K</w:t>
            </w:r>
            <w:r w:rsidR="00DA41E7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LIST</w:t>
            </w:r>
            <w:r w:rsidR="00DA41E7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TECNICO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INGRESO PROYECTOS D.S Nº 255</w:t>
            </w: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TIT. II</w:t>
            </w:r>
          </w:p>
        </w:tc>
      </w:tr>
      <w:tr w:rsidR="00311890" w:rsidRPr="007E3EDB" w14:paraId="3A2E9DDF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1D9D64BE" w14:textId="77777777" w:rsidR="00311890" w:rsidRPr="007E3EDB" w:rsidRDefault="00311890" w:rsidP="00BD3250">
            <w:pPr>
              <w:spacing w:line="240" w:lineRule="exact"/>
              <w:ind w:left="1903" w:hanging="3261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7E3EDB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PROGRAMA DE PROTECCIÓN DEL PATRIMONIO FAMILIAR</w:t>
            </w:r>
          </w:p>
        </w:tc>
      </w:tr>
      <w:tr w:rsidR="00311890" w:rsidRPr="007E3EDB" w14:paraId="4C487FD8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296B4D7A" w14:textId="17D5604B" w:rsidR="00311890" w:rsidRDefault="00311890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 xml:space="preserve">                                                    TIT. II EFICIENCIA ENERGÉTICA </w:t>
            </w:r>
            <w:r w:rsidR="004D2623"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SISTEMAS SOLARES TERMICOS</w:t>
            </w: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  <w:t>.</w:t>
            </w:r>
          </w:p>
          <w:p w14:paraId="14881684" w14:textId="77777777" w:rsidR="008E6487" w:rsidRDefault="008E6487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  <w:p w14:paraId="43D48D96" w14:textId="77777777" w:rsidR="008E6487" w:rsidRPr="007E3EDB" w:rsidRDefault="008E6487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</w:tc>
      </w:tr>
      <w:tr w:rsidR="00DA41E7" w:rsidRPr="007E3EDB" w14:paraId="2781D60A" w14:textId="77777777" w:rsidTr="00311890">
        <w:trPr>
          <w:trHeight w:val="465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103BD4C" w14:textId="77777777" w:rsidR="00DA41E7" w:rsidRDefault="00DA41E7" w:rsidP="00311890">
            <w:pPr>
              <w:spacing w:line="240" w:lineRule="exact"/>
              <w:ind w:left="2612" w:hanging="3970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</w:p>
        </w:tc>
      </w:tr>
      <w:tr w:rsidR="00311890" w:rsidRPr="007E3EDB" w14:paraId="6A9A84CC" w14:textId="77777777" w:rsidTr="00311890">
        <w:trPr>
          <w:trHeight w:val="902"/>
        </w:trPr>
        <w:tc>
          <w:tcPr>
            <w:tcW w:w="1034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  <w:hideMark/>
          </w:tcPr>
          <w:p w14:paraId="14B02507" w14:textId="448936B7" w:rsidR="00DA41E7" w:rsidRDefault="00DA41E7" w:rsidP="00311890">
            <w:pPr>
              <w:spacing w:line="240" w:lineRule="auto"/>
              <w:ind w:left="-78" w:hanging="5"/>
              <w:jc w:val="both"/>
              <w:rPr>
                <w:rFonts w:ascii="Arial Narrow" w:eastAsia="Times New Roman" w:hAnsi="Arial Narrow"/>
                <w:bCs/>
                <w:sz w:val="24"/>
                <w:szCs w:val="24"/>
              </w:rPr>
            </w:pPr>
          </w:p>
          <w:p w14:paraId="5F04D4A8" w14:textId="77777777" w:rsidR="00DA41E7" w:rsidRDefault="00DA41E7" w:rsidP="00311890">
            <w:pPr>
              <w:spacing w:line="240" w:lineRule="auto"/>
              <w:ind w:left="-78" w:hanging="5"/>
              <w:jc w:val="both"/>
              <w:rPr>
                <w:rFonts w:ascii="Arial Narrow" w:eastAsia="Times New Roman" w:hAnsi="Arial Narrow"/>
                <w:bCs/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="-152" w:tblpY="-220"/>
              <w:tblOverlap w:val="never"/>
              <w:tblW w:w="1019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5"/>
              <w:gridCol w:w="2978"/>
              <w:gridCol w:w="2552"/>
              <w:gridCol w:w="2541"/>
            </w:tblGrid>
            <w:tr w:rsidR="008E6487" w:rsidRPr="000E37D5" w14:paraId="7FFB6A38" w14:textId="77777777" w:rsidTr="008E6487">
              <w:trPr>
                <w:trHeight w:val="358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96901C4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  <w:t>CODIGO DEL GRUPO: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C7575AC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01302D8A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ENTIDAD ASISTENCIA TÉCNICA: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04FC9BF" w14:textId="77777777" w:rsidR="008E6487" w:rsidRPr="000E37D5" w:rsidRDefault="008E6487" w:rsidP="008E6487">
                  <w:pPr>
                    <w:spacing w:line="240" w:lineRule="auto"/>
                    <w:ind w:right="781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</w:p>
              </w:tc>
            </w:tr>
            <w:tr w:rsidR="008E6487" w:rsidRPr="000E37D5" w14:paraId="3950A604" w14:textId="77777777" w:rsidTr="008E6487">
              <w:trPr>
                <w:trHeight w:val="311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B26D6C5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NOMBRE GRUPO O POSTULANTE: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C0A45DE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  <w:r>
                    <w:rPr>
                      <w:rFonts w:eastAsia="Times New Roman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41272AB1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</w:rPr>
                    <w:t>CORREO ELECTRONICO: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169DA85D" w14:textId="77777777" w:rsidR="008E6487" w:rsidRPr="000E37D5" w:rsidRDefault="008E6487" w:rsidP="008E6487">
                  <w:pPr>
                    <w:pStyle w:val="Ttulo2"/>
                    <w:rPr>
                      <w:rFonts w:eastAsia="Times New Roman"/>
                    </w:rPr>
                  </w:pPr>
                </w:p>
              </w:tc>
            </w:tr>
            <w:tr w:rsidR="008E6487" w:rsidRPr="000E37D5" w14:paraId="49636A95" w14:textId="77777777" w:rsidTr="008E6487">
              <w:trPr>
                <w:trHeight w:val="360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5FDC410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COMUNA: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3578722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5FE7FDB7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E. CONSTRUCTORA: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1FD3191" w14:textId="77777777" w:rsidR="008E6487" w:rsidRPr="000E37D5" w:rsidRDefault="008E6487" w:rsidP="008E6487">
                  <w:pPr>
                    <w:spacing w:line="240" w:lineRule="auto"/>
                    <w:ind w:left="71" w:hanging="71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</w:tr>
            <w:tr w:rsidR="008E6487" w:rsidRPr="000E37D5" w14:paraId="4E07CBE3" w14:textId="77777777" w:rsidTr="008E6487">
              <w:trPr>
                <w:trHeight w:val="375"/>
              </w:trPr>
              <w:tc>
                <w:tcPr>
                  <w:tcW w:w="212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5FCA6FB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FECHA INGRESO: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9E9E49" w14:textId="77777777" w:rsidR="008E6487" w:rsidRPr="000E37D5" w:rsidRDefault="008E6487" w:rsidP="008E6487">
                  <w:pPr>
                    <w:spacing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14:paraId="082B2BB7" w14:textId="77777777" w:rsidR="008E6487" w:rsidRPr="000E37D5" w:rsidRDefault="008E6487" w:rsidP="008E6487">
                  <w:pPr>
                    <w:spacing w:line="240" w:lineRule="auto"/>
                    <w:ind w:right="-105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0E37D5">
                    <w:rPr>
                      <w:rFonts w:eastAsia="Times New Roman" w:cstheme="minorHAnsi"/>
                      <w:sz w:val="20"/>
                      <w:szCs w:val="20"/>
                    </w:rPr>
                    <w:t>MONTO PROYECTO U.F:</w:t>
                  </w:r>
                </w:p>
              </w:tc>
              <w:tc>
                <w:tcPr>
                  <w:tcW w:w="25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7B38D31C" w14:textId="77777777" w:rsidR="008E6487" w:rsidRPr="000E37D5" w:rsidRDefault="008E6487" w:rsidP="008E6487">
                  <w:pPr>
                    <w:spacing w:line="240" w:lineRule="auto"/>
                    <w:ind w:left="569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</w:tr>
          </w:tbl>
          <w:p w14:paraId="1C25A0E7" w14:textId="77777777" w:rsidR="00311890" w:rsidRPr="007E3EDB" w:rsidRDefault="00311890" w:rsidP="00311890">
            <w:pPr>
              <w:spacing w:line="240" w:lineRule="auto"/>
              <w:ind w:left="-78" w:hanging="5"/>
              <w:jc w:val="both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 w:rsidRPr="00291D1A">
              <w:rPr>
                <w:rFonts w:ascii="Arial Narrow" w:eastAsia="Times New Roman" w:hAnsi="Arial Narrow"/>
                <w:bCs/>
                <w:sz w:val="24"/>
                <w:szCs w:val="24"/>
              </w:rPr>
              <w:t xml:space="preserve">    </w:t>
            </w: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3400"/>
        <w:gridCol w:w="1151"/>
        <w:gridCol w:w="432"/>
        <w:gridCol w:w="440"/>
        <w:gridCol w:w="4536"/>
      </w:tblGrid>
      <w:tr w:rsidR="004D2623" w:rsidRPr="004D2623" w14:paraId="1AF5AE98" w14:textId="77777777" w:rsidTr="004D2623">
        <w:trPr>
          <w:trHeight w:val="54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51894A56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ANTECEDENTES ARCHIVADOR TÉCNICO</w:t>
            </w:r>
          </w:p>
        </w:tc>
      </w:tr>
      <w:tr w:rsidR="004D2623" w:rsidRPr="004D2623" w14:paraId="755A8835" w14:textId="77777777" w:rsidTr="004D2623">
        <w:trPr>
          <w:trHeight w:val="420"/>
        </w:trPr>
        <w:tc>
          <w:tcPr>
            <w:tcW w:w="30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37BF8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BBB94B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ANTECEDENTES</w:t>
            </w:r>
          </w:p>
        </w:tc>
        <w:tc>
          <w:tcPr>
            <w:tcW w:w="43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4598F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0AC73A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89C115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195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6C10145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OBSERVACIONES </w:t>
            </w:r>
          </w:p>
        </w:tc>
      </w:tr>
      <w:tr w:rsidR="004D2623" w:rsidRPr="004D2623" w14:paraId="56E63980" w14:textId="77777777" w:rsidTr="004D2623">
        <w:trPr>
          <w:trHeight w:val="1134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858C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D07C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Plano de Ubicación del Comité, individualizando cada vivienda.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317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PDF-KMZ</w:t>
            </w:r>
          </w:p>
        </w:tc>
        <w:tc>
          <w:tcPr>
            <w:tcW w:w="2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64FE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380B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4DAA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(FORMATO KMZ, CORRESPONDIENTE A GOOGLE EARTH)</w:t>
            </w:r>
          </w:p>
        </w:tc>
      </w:tr>
      <w:tr w:rsidR="004D2623" w:rsidRPr="004D2623" w14:paraId="1DCF7E88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38B9BE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8A7B" w14:textId="5E92373B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Contrato de Construcción para postulación  colectiva, se requiere una copia del formato MINVU, entre el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Contratista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y Representante Legal del Grupo.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966F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DCA4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61E3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B00EE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40DF17D9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35F99A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56CB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Certificado de inscripción vigente </w:t>
            </w:r>
            <w:r w:rsidRPr="004D2623">
              <w:rPr>
                <w:rFonts w:eastAsia="Times New Roman"/>
                <w:sz w:val="20"/>
                <w:szCs w:val="20"/>
              </w:rPr>
              <w:t xml:space="preserve">del Contratista o Constructor en el Registro Nacional de Contratistas o de Constructores de Viviendas Sociales.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D97E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853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BC5E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F21C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618F344E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A2A9C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689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Nómina de Contratos de Obra del contratista y Certificado de Capacidad Económica.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A01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D0F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CC47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BCA83D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2C71DE0A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D66FD3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C32D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Declaración Jurada Compromiso por Rep. Legal E.G.I.S. según formato MINVU.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60C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6EF1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DE8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8C09B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77E83886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5FF67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A626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Carta Gantt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D4FF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EXCEL-PDF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28A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9B3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26F740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3C410587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CD6A90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CFC8" w14:textId="2C43B5BD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Análisis de Precios Unitarios </w:t>
            </w:r>
            <w:r w:rsidRPr="004D2623">
              <w:rPr>
                <w:rFonts w:eastAsia="Times New Roman"/>
                <w:sz w:val="20"/>
                <w:szCs w:val="20"/>
              </w:rPr>
              <w:t xml:space="preserve">con Costo Directo expresado en UF y $ (con valor UF a la fecha ingreso proyecto). Firmado por Representante Grupo, Contratista y PSAT. </w:t>
            </w:r>
            <w:r w:rsidRPr="004D2623">
              <w:rPr>
                <w:rFonts w:eastAsia="Times New Roman"/>
                <w:sz w:val="20"/>
                <w:szCs w:val="20"/>
              </w:rPr>
              <w:t>Incorporar desglose</w:t>
            </w:r>
            <w:r w:rsidRPr="004D2623">
              <w:rPr>
                <w:rFonts w:eastAsia="Times New Roman"/>
                <w:sz w:val="20"/>
                <w:szCs w:val="20"/>
              </w:rPr>
              <w:t xml:space="preserve"> Gastos Generales.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11B6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35BA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0CC5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9A02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2097765B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7DE955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1AD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 xml:space="preserve">En caso de Postulación Grupal: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Presupuesto Global en UF y $</w:t>
            </w:r>
            <w:r w:rsidRPr="004D2623">
              <w:rPr>
                <w:rFonts w:eastAsia="Times New Roman"/>
                <w:sz w:val="20"/>
                <w:szCs w:val="20"/>
              </w:rPr>
              <w:t xml:space="preserve"> (con valor UF a la fecha ingreso de proyecto) firmado por Representante Grupo, Contratista y PSAT.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C4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B258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9D5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D84AC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7FC79B57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A4398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4C7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Gastos Generales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A830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27B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192A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2306C5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4F5582A2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9F4866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4B3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Archivo fotográfico </w:t>
            </w:r>
            <w:r w:rsidRPr="004D2623">
              <w:rPr>
                <w:rFonts w:eastAsia="Times New Roman"/>
                <w:sz w:val="20"/>
                <w:szCs w:val="20"/>
              </w:rPr>
              <w:t>digital que grafique situación original de cada Vivienda y su área a intervenir.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845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JPG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133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DAE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4FF42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0C602548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81693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B0E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Planilla Resumen Postulación Rukán</w:t>
            </w:r>
            <w:r w:rsidRPr="004D2623">
              <w:rPr>
                <w:rFonts w:eastAsia="Times New Roman"/>
                <w:sz w:val="20"/>
                <w:szCs w:val="20"/>
              </w:rPr>
              <w:t>, con copia en CD con formato digital.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ADA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EXCEL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1066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C5E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95A76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33F273F0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82E86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F94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Requerimientos PROYECTO SST</w:t>
            </w:r>
          </w:p>
        </w:tc>
        <w:tc>
          <w:tcPr>
            <w:tcW w:w="30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92F2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De acuerdo, a lo solicitado en Itemizado Técnico SST, según Res. 720 del 14 de marzo 2019, complementario del presente check list.Letra E</w:t>
            </w:r>
          </w:p>
        </w:tc>
      </w:tr>
      <w:tr w:rsidR="004D2623" w:rsidRPr="004D2623" w14:paraId="7206A9B5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567B67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079E" w14:textId="77C3FCF8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 1.1 Especificaciones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Técnicas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del Proyecto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132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FE4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DE9C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BC0F8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709F3654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A966C4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12.2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10CB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E. 1.3 Certificado SEC, cuando corresponda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204E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FAD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23C1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7784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2C8175BA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F4273C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12.3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DFDE" w14:textId="0BF02EA2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E.1.6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Composición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del Fluido de Trabajo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34E6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08B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0271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7E835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04BE8758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8E213B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12.4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CB45" w14:textId="3EAA94B9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 1.7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Método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de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Protección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contra Heladas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F334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E344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6538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BF40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7CE931D7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5AEEAC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12.5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FCB2" w14:textId="709C7A11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 1.8 Tipo de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protección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Rayos UV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2C0E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E46F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5DE0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53543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5CE17792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9F188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12.6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9B96" w14:textId="532F3C5F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E.1.10 Copia de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Resolución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Sec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B7A3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C2A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3B8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38EF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557DA18D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B4F8F3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12.7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651C" w14:textId="450A80F6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 1.11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Póliza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de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Garantía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de los Equipos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AD0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A950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1085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38978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2E06B037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AB79B6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12.8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0CA5" w14:textId="05739891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 1.12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Garantía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de la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Instalación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y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Mantención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por funcionamiento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BB08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F860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544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782E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7DDC096C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A2FA08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12.9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ECC1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E. 1.13 Diagrama de SST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9EDF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PDF-DWG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CD78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433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D9D65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754E16BE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627D5A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12.10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CF1F" w14:textId="778F4324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 1.14 Fichas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Técnicas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,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Catálogos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y Manuales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A19E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D91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9557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B1981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724F8332" w14:textId="77777777" w:rsidTr="004D2623">
        <w:trPr>
          <w:trHeight w:val="1134"/>
        </w:trPr>
        <w:tc>
          <w:tcPr>
            <w:tcW w:w="30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B6FA8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12.11</w:t>
            </w:r>
          </w:p>
        </w:tc>
        <w:tc>
          <w:tcPr>
            <w:tcW w:w="1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6AF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E. 1.15 Manual de Uso y Mantenimiento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F43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0F08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A32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D36E3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546DC7B1" w14:textId="77777777" w:rsidTr="004D2623">
        <w:trPr>
          <w:trHeight w:val="11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69021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82CA35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Plan de Gestión de Residuos de construcción y Demolición. </w:t>
            </w:r>
            <w:r w:rsidRPr="004D2623">
              <w:rPr>
                <w:rFonts w:eastAsia="Times New Roman"/>
                <w:sz w:val="20"/>
                <w:szCs w:val="20"/>
              </w:rPr>
              <w:t>Procedimiento según lo establecido en Decreto Supremo N° 37 del Ministerio de Vivienda y Urbanismo del 12/09/2019 y NCh3562 “Residuos de Construcción y Demolición (RCD) – Clasificación y Directrices para el Plan de Gestión”, para todos los tipos de proyectos de este llamado.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2B9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45F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670E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58C1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14:paraId="53F23574" w14:textId="13A5182C" w:rsidR="007D6EC1" w:rsidRDefault="007D6E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F9D1D63" w14:textId="097D2ACC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734"/>
        <w:gridCol w:w="1151"/>
        <w:gridCol w:w="356"/>
        <w:gridCol w:w="567"/>
        <w:gridCol w:w="4373"/>
      </w:tblGrid>
      <w:tr w:rsidR="004D2623" w:rsidRPr="004D2623" w14:paraId="36CF624D" w14:textId="77777777" w:rsidTr="004D2623">
        <w:trPr>
          <w:trHeight w:val="1134"/>
        </w:trPr>
        <w:tc>
          <w:tcPr>
            <w:tcW w:w="106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14:paraId="2FE31CAA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ANTECEDENTES ARCHIVADOR TÉCNICO</w:t>
            </w:r>
          </w:p>
        </w:tc>
      </w:tr>
      <w:tr w:rsidR="004D2623" w:rsidRPr="004D2623" w14:paraId="09E4BF2D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FAF4D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28EF5C1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ANTECEDENTES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76C24E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091854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F7413A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437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78E51C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OBSERVACIONES </w:t>
            </w:r>
          </w:p>
        </w:tc>
      </w:tr>
      <w:tr w:rsidR="004D2623" w:rsidRPr="004D2623" w14:paraId="501898DE" w14:textId="77777777" w:rsidTr="004D2623">
        <w:trPr>
          <w:trHeight w:val="1134"/>
        </w:trPr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6E070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0046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Certificado de Antigüedad o Recepción Municipal 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8A9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CB2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5A27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E72D9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648DD0C1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D52AA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31AD" w14:textId="4D0B4AC4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Planimetría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de Proyecto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Técnico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A599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PDF- DWG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99B4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4DEE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F89F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AMBOS FORMATOS OBLIGATORIOS</w:t>
            </w:r>
          </w:p>
        </w:tc>
      </w:tr>
      <w:tr w:rsidR="004D2623" w:rsidRPr="004D2623" w14:paraId="2C97C842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E6324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2C8E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Descripción de Obra general del Proyecto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FA35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AD0F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B7D8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6B76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 xml:space="preserve">NO INGRESAR EN CASO DE QUE EL PROYECTO DE SST, SEA IDENTICO PARA TODOS LOS POSTULANTES. EN ESTE CASO SOLO ADJUNTAR UNA COPIA DE EETT </w:t>
            </w:r>
          </w:p>
        </w:tc>
      </w:tr>
      <w:tr w:rsidR="004D2623" w:rsidRPr="004D2623" w14:paraId="61C858FE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EA68E3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AF4C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Requerimientos Proyectos SST</w:t>
            </w:r>
          </w:p>
        </w:tc>
        <w:tc>
          <w:tcPr>
            <w:tcW w:w="6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FC07E" w14:textId="36807B55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De acuerdo, a lo solicitado en Itemizado Técnico SST, según Res. 720 del 14 de marzo 2019, complementario del presente check list.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Letra E, </w:t>
            </w:r>
          </w:p>
        </w:tc>
      </w:tr>
      <w:tr w:rsidR="004D2623" w:rsidRPr="004D2623" w14:paraId="3ABDB1D0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0B0374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6AA8" w14:textId="4585BBBF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E.1.2 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Declaración</w:t>
            </w: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 Jurada N°1 y N°2, Anexo N°1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8FFD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B866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F293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4E338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 xml:space="preserve">INGRESAR SOLO UNA COPIA POR PROYECTO </w:t>
            </w:r>
          </w:p>
        </w:tc>
      </w:tr>
      <w:tr w:rsidR="004D2623" w:rsidRPr="004D2623" w14:paraId="232825B9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5B4391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E4B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E.1.4 Calculo de las perdidas por sombra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6465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4776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72B9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5522E2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0E821908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3BFA28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A31A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E.1.5 Algoritmo F-Chart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FCB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EXCEL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551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63C9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52047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543B1830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70C8B" w14:textId="77777777" w:rsidR="004D2623" w:rsidRPr="004D2623" w:rsidRDefault="004D2623" w:rsidP="004D2623">
            <w:pPr>
              <w:spacing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F2A9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E.1.9 Proyecto Estructural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FFC8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72F2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9F34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84804E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4D2623" w:rsidRPr="004D2623" w14:paraId="1E4A65C4" w14:textId="77777777" w:rsidTr="004D2623">
        <w:trPr>
          <w:trHeight w:val="1134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1BB9FB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C81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 xml:space="preserve">Presupuesto Individual en UF y $ </w:t>
            </w:r>
            <w:r w:rsidRPr="004D2623">
              <w:rPr>
                <w:rFonts w:eastAsia="Times New Roman"/>
                <w:sz w:val="20"/>
                <w:szCs w:val="20"/>
              </w:rPr>
              <w:t>(con valor UF a la fecha de ingreso de proyecto) firmado por cada Beneficiario, Contratista y PSAT.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0053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PDF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6A97" w14:textId="77777777" w:rsidR="004D2623" w:rsidRPr="004D2623" w:rsidRDefault="004D2623" w:rsidP="004D2623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D2623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CEB0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A19BF" w14:textId="77777777" w:rsidR="004D2623" w:rsidRPr="004D2623" w:rsidRDefault="004D2623" w:rsidP="004D262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D2623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14:paraId="21DF80B2" w14:textId="1658E311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62224DE" w14:textId="26ED2108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F653B50" w14:textId="29A146CD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B25FF0A" w14:textId="6BB5F0EE" w:rsidR="00DA41E7" w:rsidRDefault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BF2B994" w14:textId="77777777" w:rsidR="00DA41E7" w:rsidRDefault="00DA41E7" w:rsidP="00DA41E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</w:p>
    <w:p w14:paraId="50A90AAD" w14:textId="77777777" w:rsidR="00DA41E7" w:rsidRDefault="00DA41E7" w:rsidP="00DA41E7">
      <w:pPr>
        <w:pStyle w:val="Default"/>
        <w:rPr>
          <w:sz w:val="16"/>
          <w:szCs w:val="16"/>
        </w:rPr>
      </w:pPr>
    </w:p>
    <w:p w14:paraId="514BB324" w14:textId="77777777" w:rsidR="00DA41E7" w:rsidRDefault="00DA41E7" w:rsidP="00DA41E7">
      <w:pPr>
        <w:pStyle w:val="Default"/>
        <w:rPr>
          <w:sz w:val="16"/>
          <w:szCs w:val="16"/>
        </w:rPr>
      </w:pPr>
    </w:p>
    <w:p w14:paraId="6E277ECF" w14:textId="77777777" w:rsidR="00DA41E7" w:rsidRDefault="00DA41E7" w:rsidP="00DA41E7">
      <w:pPr>
        <w:pStyle w:val="Default"/>
        <w:rPr>
          <w:sz w:val="16"/>
          <w:szCs w:val="16"/>
        </w:rPr>
      </w:pPr>
    </w:p>
    <w:p w14:paraId="2A757971" w14:textId="77777777" w:rsidR="00DA41E7" w:rsidRDefault="00DA41E7" w:rsidP="00DA41E7">
      <w:pPr>
        <w:pStyle w:val="Default"/>
        <w:rPr>
          <w:sz w:val="16"/>
          <w:szCs w:val="16"/>
        </w:rPr>
      </w:pPr>
    </w:p>
    <w:p w14:paraId="6972C52A" w14:textId="77777777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37265A18" w14:textId="0D8412C5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  <w:r w:rsidRPr="00DA41E7">
        <w:rPr>
          <w:b/>
          <w:bCs/>
          <w:sz w:val="16"/>
          <w:szCs w:val="16"/>
        </w:rPr>
        <w:t xml:space="preserve">                                  FIRMA ENTIDAD PATROCINANTE                         FIRMA PROFESIONAL SERVIU </w:t>
      </w:r>
    </w:p>
    <w:p w14:paraId="18AA7C1E" w14:textId="5F6854A0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40837423" w14:textId="0E0B3FC7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609A7FB2" w14:textId="2221B7AB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028FD319" w14:textId="77777777" w:rsidR="00DA41E7" w:rsidRPr="00DA41E7" w:rsidRDefault="00DA41E7" w:rsidP="00DA41E7">
      <w:pPr>
        <w:pStyle w:val="Default"/>
        <w:rPr>
          <w:b/>
          <w:bCs/>
          <w:sz w:val="16"/>
          <w:szCs w:val="16"/>
        </w:rPr>
      </w:pPr>
    </w:p>
    <w:p w14:paraId="3DE8D38C" w14:textId="555B1C9D" w:rsidR="00DA41E7" w:rsidRPr="00DA41E7" w:rsidRDefault="00DA41E7" w:rsidP="00DA41E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DA41E7">
        <w:rPr>
          <w:b/>
          <w:bCs/>
          <w:sz w:val="16"/>
          <w:szCs w:val="16"/>
        </w:rPr>
        <w:t>FECHA: ____________________</w:t>
      </w:r>
    </w:p>
    <w:sectPr w:rsidR="00DA41E7" w:rsidRPr="00DA41E7" w:rsidSect="00DD6BF6">
      <w:headerReference w:type="default" r:id="rId9"/>
      <w:pgSz w:w="12242" w:h="19442" w:code="190"/>
      <w:pgMar w:top="425" w:right="902" w:bottom="709" w:left="72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6B4A4" w14:textId="77777777" w:rsidR="00DB2391" w:rsidRDefault="00DB2391" w:rsidP="007F7398">
      <w:pPr>
        <w:spacing w:line="240" w:lineRule="auto"/>
      </w:pPr>
      <w:r>
        <w:separator/>
      </w:r>
    </w:p>
  </w:endnote>
  <w:endnote w:type="continuationSeparator" w:id="0">
    <w:p w14:paraId="44394C41" w14:textId="77777777" w:rsidR="00DB2391" w:rsidRDefault="00DB2391" w:rsidP="007F7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254ED" w14:textId="77777777" w:rsidR="00DB2391" w:rsidRDefault="00DB2391" w:rsidP="007F7398">
      <w:pPr>
        <w:spacing w:line="240" w:lineRule="auto"/>
      </w:pPr>
      <w:r>
        <w:separator/>
      </w:r>
    </w:p>
  </w:footnote>
  <w:footnote w:type="continuationSeparator" w:id="0">
    <w:p w14:paraId="3169BAAF" w14:textId="77777777" w:rsidR="00DB2391" w:rsidRDefault="00DB2391" w:rsidP="007F7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A64" w14:textId="77777777" w:rsidR="007F7398" w:rsidRDefault="007F7398">
    <w:pPr>
      <w:pStyle w:val="Encabezado"/>
    </w:pPr>
    <w:r>
      <w:rPr>
        <w:noProof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E4C6D"/>
    <w:multiLevelType w:val="hybridMultilevel"/>
    <w:tmpl w:val="57CCC9C2"/>
    <w:lvl w:ilvl="0" w:tplc="340A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EC1"/>
    <w:rsid w:val="00042653"/>
    <w:rsid w:val="000C0932"/>
    <w:rsid w:val="00111D0E"/>
    <w:rsid w:val="001A3DF9"/>
    <w:rsid w:val="002C0C05"/>
    <w:rsid w:val="00311890"/>
    <w:rsid w:val="003C752E"/>
    <w:rsid w:val="004D2623"/>
    <w:rsid w:val="004D3FDA"/>
    <w:rsid w:val="005E4A65"/>
    <w:rsid w:val="00665D84"/>
    <w:rsid w:val="00746342"/>
    <w:rsid w:val="00770504"/>
    <w:rsid w:val="007A6E51"/>
    <w:rsid w:val="007D6EC1"/>
    <w:rsid w:val="007F3C3F"/>
    <w:rsid w:val="007F7398"/>
    <w:rsid w:val="0082478C"/>
    <w:rsid w:val="00876DBB"/>
    <w:rsid w:val="008E6487"/>
    <w:rsid w:val="00954402"/>
    <w:rsid w:val="00966BDB"/>
    <w:rsid w:val="009A6BF2"/>
    <w:rsid w:val="009C7195"/>
    <w:rsid w:val="00B21293"/>
    <w:rsid w:val="00C940B8"/>
    <w:rsid w:val="00D02D83"/>
    <w:rsid w:val="00D77FF6"/>
    <w:rsid w:val="00D83094"/>
    <w:rsid w:val="00DA41E7"/>
    <w:rsid w:val="00DB17BE"/>
    <w:rsid w:val="00DB2391"/>
    <w:rsid w:val="00DD6BF6"/>
    <w:rsid w:val="00E1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6B68F"/>
  <w15:docId w15:val="{8615E838-8E9F-4709-A13D-30CAB371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CL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398"/>
  </w:style>
  <w:style w:type="paragraph" w:styleId="Piedepgina">
    <w:name w:val="footer"/>
    <w:basedOn w:val="Normal"/>
    <w:link w:val="PiedepginaCar"/>
    <w:uiPriority w:val="99"/>
    <w:unhideWhenUsed/>
    <w:rsid w:val="007F7398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398"/>
  </w:style>
  <w:style w:type="paragraph" w:styleId="Prrafodelista">
    <w:name w:val="List Paragraph"/>
    <w:basedOn w:val="Normal"/>
    <w:uiPriority w:val="34"/>
    <w:qFormat/>
    <w:rsid w:val="00E1503F"/>
    <w:pPr>
      <w:ind w:left="720"/>
      <w:contextualSpacing/>
    </w:pPr>
  </w:style>
  <w:style w:type="paragraph" w:customStyle="1" w:styleId="Default">
    <w:name w:val="Default"/>
    <w:rsid w:val="00DA41E7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5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C6A8D-908B-4065-BA22-DB6EBBB4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Matamala Saavedra</dc:creator>
  <cp:lastModifiedBy>Katerine Friz Saavedra</cp:lastModifiedBy>
  <cp:revision>4</cp:revision>
  <cp:lastPrinted>2022-05-23T14:44:00Z</cp:lastPrinted>
  <dcterms:created xsi:type="dcterms:W3CDTF">2022-06-01T15:08:00Z</dcterms:created>
  <dcterms:modified xsi:type="dcterms:W3CDTF">2022-06-01T15:13:00Z</dcterms:modified>
</cp:coreProperties>
</file>